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8F32C" w14:textId="2DDE75EC" w:rsidR="0067689C" w:rsidRDefault="00FA392C" w:rsidP="00FA392C">
      <w:pPr>
        <w:pStyle w:val="IntenseQuote"/>
        <w:rPr>
          <w:sz w:val="32"/>
          <w:szCs w:val="32"/>
        </w:rPr>
      </w:pPr>
      <w:r w:rsidRPr="00FA392C">
        <w:rPr>
          <w:sz w:val="32"/>
          <w:szCs w:val="32"/>
        </w:rPr>
        <w:t xml:space="preserve">¿Qué es lo que te está impidiendo </w:t>
      </w:r>
      <w:r w:rsidR="008F4D47">
        <w:rPr>
          <w:sz w:val="32"/>
          <w:szCs w:val="32"/>
        </w:rPr>
        <w:t>sentirte plena</w:t>
      </w:r>
      <w:r w:rsidRPr="00FA392C">
        <w:rPr>
          <w:sz w:val="32"/>
          <w:szCs w:val="32"/>
        </w:rPr>
        <w:t>?</w:t>
      </w:r>
    </w:p>
    <w:p w14:paraId="39916EAF" w14:textId="1B4FFE07" w:rsidR="00823482" w:rsidRDefault="00823482" w:rsidP="00823482"/>
    <w:p w14:paraId="66D10CD6" w14:textId="7CE653B7" w:rsidR="00823482" w:rsidRDefault="00823482" w:rsidP="00823482"/>
    <w:p w14:paraId="2B269BDA" w14:textId="0335C427" w:rsidR="00823482" w:rsidRDefault="00823482" w:rsidP="00823482"/>
    <w:p w14:paraId="681A13CA" w14:textId="77777777" w:rsidR="00823482" w:rsidRPr="00823482" w:rsidRDefault="00823482" w:rsidP="00823482"/>
    <w:p w14:paraId="43DA225B" w14:textId="2264D40D" w:rsidR="00FA392C" w:rsidRDefault="00FA392C" w:rsidP="00FA392C"/>
    <w:p w14:paraId="1127CC25" w14:textId="7A91D3DB" w:rsidR="00FA392C" w:rsidRDefault="008F4D47" w:rsidP="00FA392C">
      <w:r>
        <w:rPr>
          <w:noProof/>
        </w:rPr>
        <w:drawing>
          <wp:inline distT="0" distB="0" distL="0" distR="0" wp14:anchorId="477979F6" wp14:editId="1A48A085">
            <wp:extent cx="5486400" cy="5190067"/>
            <wp:effectExtent l="25400" t="0" r="254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34473663" w14:textId="12FF60CA" w:rsidR="00FA392C" w:rsidRDefault="00FA392C" w:rsidP="00FA392C"/>
    <w:p w14:paraId="6A30ECCA" w14:textId="71F8DF31" w:rsidR="008F4D47" w:rsidRPr="00823482" w:rsidRDefault="008F4D47" w:rsidP="00FA392C">
      <w:pPr>
        <w:rPr>
          <w:rFonts w:ascii="Times New Roman" w:hAnsi="Times New Roman" w:cs="Times New Roman"/>
        </w:rPr>
      </w:pPr>
    </w:p>
    <w:p w14:paraId="73974486" w14:textId="77777777" w:rsidR="008F4D47" w:rsidRPr="00823482" w:rsidRDefault="008F4D47" w:rsidP="00FA392C">
      <w:pPr>
        <w:rPr>
          <w:rFonts w:ascii="Times New Roman" w:hAnsi="Times New Roman" w:cs="Times New Roman"/>
        </w:rPr>
      </w:pPr>
    </w:p>
    <w:p w14:paraId="10477286" w14:textId="6F97B883" w:rsidR="00FA392C" w:rsidRDefault="00FA392C" w:rsidP="00FA392C">
      <w:pPr>
        <w:rPr>
          <w:rFonts w:ascii="Times New Roman" w:hAnsi="Times New Roman" w:cs="Times New Roman"/>
          <w:sz w:val="28"/>
          <w:szCs w:val="28"/>
        </w:rPr>
      </w:pPr>
    </w:p>
    <w:p w14:paraId="2A8E6C9B" w14:textId="34E94941" w:rsidR="00823482" w:rsidRDefault="00823482" w:rsidP="00FA392C">
      <w:pPr>
        <w:rPr>
          <w:rFonts w:ascii="Times New Roman" w:hAnsi="Times New Roman" w:cs="Times New Roman"/>
          <w:sz w:val="28"/>
          <w:szCs w:val="28"/>
        </w:rPr>
      </w:pPr>
    </w:p>
    <w:p w14:paraId="74AC1F5F" w14:textId="0A3C7AC6" w:rsidR="00823482" w:rsidRDefault="00823482" w:rsidP="00FA392C">
      <w:pPr>
        <w:rPr>
          <w:rFonts w:ascii="Times New Roman" w:hAnsi="Times New Roman" w:cs="Times New Roman"/>
          <w:sz w:val="28"/>
          <w:szCs w:val="28"/>
        </w:rPr>
      </w:pPr>
    </w:p>
    <w:p w14:paraId="4D3EA9C3" w14:textId="77777777" w:rsidR="00823482" w:rsidRPr="00823482" w:rsidRDefault="00823482" w:rsidP="00FA392C">
      <w:pPr>
        <w:rPr>
          <w:rFonts w:ascii="Times New Roman" w:hAnsi="Times New Roman" w:cs="Times New Roman"/>
          <w:sz w:val="28"/>
          <w:szCs w:val="28"/>
        </w:rPr>
      </w:pPr>
    </w:p>
    <w:p w14:paraId="7E514D17" w14:textId="1E767875" w:rsidR="00FA392C" w:rsidRPr="00823482" w:rsidRDefault="00FA392C" w:rsidP="00823482">
      <w:pPr>
        <w:pStyle w:val="IntenseQuote"/>
      </w:pPr>
      <w:r w:rsidRPr="00823482">
        <w:t xml:space="preserve">Puntea cada </w:t>
      </w:r>
      <w:r w:rsidR="008F4D47" w:rsidRPr="00823482">
        <w:t>Cuadrado</w:t>
      </w:r>
      <w:r w:rsidRPr="00823482">
        <w:t xml:space="preserve"> del 1 al 10</w:t>
      </w:r>
      <w:r w:rsidR="008F4D47" w:rsidRPr="00823482">
        <w:t xml:space="preserve"> </w:t>
      </w:r>
      <w:r w:rsidRPr="00823482">
        <w:t xml:space="preserve">en función </w:t>
      </w:r>
      <w:r w:rsidR="008F4D47" w:rsidRPr="00823482">
        <w:t>a</w:t>
      </w:r>
      <w:r w:rsidRPr="00823482">
        <w:t xml:space="preserve"> tu grado de satisfacción</w:t>
      </w:r>
      <w:r w:rsidR="008F4D47" w:rsidRPr="00823482">
        <w:t>.</w:t>
      </w:r>
    </w:p>
    <w:p w14:paraId="41F7EC8E" w14:textId="5142BE4A" w:rsidR="00823482" w:rsidRPr="00A1414B" w:rsidRDefault="00823482" w:rsidP="00823482">
      <w:pPr>
        <w:pStyle w:val="ListParagraph"/>
        <w:rPr>
          <w:rFonts w:ascii="Times New Roman" w:hAnsi="Times New Roman" w:cs="Times New Roman"/>
          <w:sz w:val="22"/>
          <w:szCs w:val="22"/>
        </w:rPr>
      </w:pPr>
      <w:r w:rsidRPr="00A1414B">
        <w:rPr>
          <w:rFonts w:ascii="Times New Roman" w:hAnsi="Times New Roman" w:cs="Times New Roman"/>
          <w:sz w:val="22"/>
          <w:szCs w:val="22"/>
        </w:rPr>
        <w:t>Amor:</w:t>
      </w:r>
    </w:p>
    <w:p w14:paraId="088AFEAC" w14:textId="5A38025B" w:rsidR="00823482" w:rsidRPr="00A1414B" w:rsidRDefault="00823482" w:rsidP="00823482">
      <w:pPr>
        <w:pStyle w:val="ListParagraph"/>
        <w:rPr>
          <w:rFonts w:ascii="Times New Roman" w:hAnsi="Times New Roman" w:cs="Times New Roman"/>
          <w:sz w:val="22"/>
          <w:szCs w:val="22"/>
        </w:rPr>
      </w:pPr>
      <w:r w:rsidRPr="00A1414B">
        <w:rPr>
          <w:rFonts w:ascii="Times New Roman" w:hAnsi="Times New Roman" w:cs="Times New Roman"/>
          <w:sz w:val="22"/>
          <w:szCs w:val="22"/>
        </w:rPr>
        <w:t>Salud:</w:t>
      </w:r>
    </w:p>
    <w:p w14:paraId="31BF528C" w14:textId="3E4F88AF" w:rsidR="00823482" w:rsidRPr="00A1414B" w:rsidRDefault="00823482" w:rsidP="00823482">
      <w:pPr>
        <w:pStyle w:val="ListParagraph"/>
        <w:rPr>
          <w:rFonts w:ascii="Times New Roman" w:hAnsi="Times New Roman" w:cs="Times New Roman"/>
          <w:sz w:val="22"/>
          <w:szCs w:val="22"/>
        </w:rPr>
      </w:pPr>
      <w:r w:rsidRPr="00A1414B">
        <w:rPr>
          <w:rFonts w:ascii="Times New Roman" w:hAnsi="Times New Roman" w:cs="Times New Roman"/>
          <w:sz w:val="22"/>
          <w:szCs w:val="22"/>
        </w:rPr>
        <w:t>Trabajo:</w:t>
      </w:r>
    </w:p>
    <w:p w14:paraId="0C3B6F81" w14:textId="7C55731E" w:rsidR="00823482" w:rsidRPr="00A1414B" w:rsidRDefault="00823482" w:rsidP="00823482">
      <w:pPr>
        <w:pStyle w:val="ListParagraph"/>
        <w:rPr>
          <w:rFonts w:ascii="Times New Roman" w:hAnsi="Times New Roman" w:cs="Times New Roman"/>
          <w:sz w:val="22"/>
          <w:szCs w:val="22"/>
        </w:rPr>
      </w:pPr>
      <w:r w:rsidRPr="00A1414B">
        <w:rPr>
          <w:rFonts w:ascii="Times New Roman" w:hAnsi="Times New Roman" w:cs="Times New Roman"/>
          <w:sz w:val="22"/>
          <w:szCs w:val="22"/>
        </w:rPr>
        <w:t>Realización Personal:</w:t>
      </w:r>
    </w:p>
    <w:p w14:paraId="752E4B1E" w14:textId="25255970" w:rsidR="00823482" w:rsidRPr="00A1414B" w:rsidRDefault="00823482" w:rsidP="00823482">
      <w:pPr>
        <w:pStyle w:val="ListParagraph"/>
        <w:rPr>
          <w:rFonts w:ascii="Times New Roman" w:hAnsi="Times New Roman" w:cs="Times New Roman"/>
          <w:sz w:val="22"/>
          <w:szCs w:val="22"/>
        </w:rPr>
      </w:pPr>
      <w:r w:rsidRPr="00A1414B">
        <w:rPr>
          <w:rFonts w:ascii="Times New Roman" w:hAnsi="Times New Roman" w:cs="Times New Roman"/>
          <w:sz w:val="22"/>
          <w:szCs w:val="22"/>
        </w:rPr>
        <w:t>Dinero:</w:t>
      </w:r>
    </w:p>
    <w:p w14:paraId="24E4D31D" w14:textId="3135E314" w:rsidR="00823482" w:rsidRPr="00A1414B" w:rsidRDefault="00823482" w:rsidP="00823482">
      <w:pPr>
        <w:pStyle w:val="ListParagraph"/>
        <w:rPr>
          <w:rFonts w:ascii="Times New Roman" w:hAnsi="Times New Roman" w:cs="Times New Roman"/>
          <w:sz w:val="22"/>
          <w:szCs w:val="22"/>
        </w:rPr>
      </w:pPr>
      <w:r w:rsidRPr="00A1414B">
        <w:rPr>
          <w:rFonts w:ascii="Times New Roman" w:hAnsi="Times New Roman" w:cs="Times New Roman"/>
          <w:sz w:val="22"/>
          <w:szCs w:val="22"/>
        </w:rPr>
        <w:t>Relaciones Interpersonales (Cómo me relaciono con los demás):</w:t>
      </w:r>
    </w:p>
    <w:p w14:paraId="7B553AAC" w14:textId="29162A2C" w:rsidR="00823482" w:rsidRPr="00A1414B" w:rsidRDefault="00823482" w:rsidP="00823482">
      <w:pPr>
        <w:pStyle w:val="ListParagraph"/>
        <w:rPr>
          <w:rFonts w:ascii="Times New Roman" w:hAnsi="Times New Roman" w:cs="Times New Roman"/>
          <w:sz w:val="22"/>
          <w:szCs w:val="22"/>
        </w:rPr>
      </w:pPr>
      <w:r w:rsidRPr="00A1414B">
        <w:rPr>
          <w:rFonts w:ascii="Times New Roman" w:hAnsi="Times New Roman" w:cs="Times New Roman"/>
          <w:sz w:val="22"/>
          <w:szCs w:val="22"/>
        </w:rPr>
        <w:t>Ocio:</w:t>
      </w:r>
    </w:p>
    <w:p w14:paraId="525CB0D3" w14:textId="6FC14F0E" w:rsidR="00823482" w:rsidRPr="00A1414B" w:rsidRDefault="00823482" w:rsidP="00823482">
      <w:pPr>
        <w:pStyle w:val="ListParagraph"/>
        <w:rPr>
          <w:rFonts w:ascii="Times New Roman" w:hAnsi="Times New Roman" w:cs="Times New Roman"/>
          <w:sz w:val="22"/>
          <w:szCs w:val="22"/>
        </w:rPr>
      </w:pPr>
      <w:r w:rsidRPr="00A1414B">
        <w:rPr>
          <w:rFonts w:ascii="Times New Roman" w:hAnsi="Times New Roman" w:cs="Times New Roman"/>
          <w:sz w:val="22"/>
          <w:szCs w:val="22"/>
        </w:rPr>
        <w:t>Familia:</w:t>
      </w:r>
    </w:p>
    <w:p w14:paraId="6602B00A" w14:textId="03F835D2" w:rsidR="00823482" w:rsidRPr="00A1414B" w:rsidRDefault="00823482" w:rsidP="00823482">
      <w:pPr>
        <w:pStyle w:val="ListParagraph"/>
        <w:rPr>
          <w:rFonts w:ascii="Times New Roman" w:hAnsi="Times New Roman" w:cs="Times New Roman"/>
          <w:sz w:val="22"/>
          <w:szCs w:val="22"/>
        </w:rPr>
      </w:pPr>
      <w:r w:rsidRPr="00A1414B">
        <w:rPr>
          <w:rFonts w:ascii="Times New Roman" w:hAnsi="Times New Roman" w:cs="Times New Roman"/>
          <w:sz w:val="22"/>
          <w:szCs w:val="22"/>
        </w:rPr>
        <w:t>Espiritualidad:</w:t>
      </w:r>
    </w:p>
    <w:p w14:paraId="64356605" w14:textId="77777777" w:rsidR="00823482" w:rsidRPr="00823482" w:rsidRDefault="00823482" w:rsidP="00823482">
      <w:pPr>
        <w:pStyle w:val="ListParagraph"/>
        <w:rPr>
          <w:rFonts w:ascii="Times New Roman" w:hAnsi="Times New Roman" w:cs="Times New Roman"/>
          <w:sz w:val="28"/>
          <w:szCs w:val="28"/>
        </w:rPr>
      </w:pPr>
    </w:p>
    <w:p w14:paraId="28BCEFF4" w14:textId="60B50912" w:rsidR="008F4D47" w:rsidRPr="00823482" w:rsidRDefault="00FA392C" w:rsidP="008F4D47">
      <w:pPr>
        <w:pStyle w:val="ListParagraph"/>
        <w:numPr>
          <w:ilvl w:val="0"/>
          <w:numId w:val="1"/>
        </w:numPr>
        <w:rPr>
          <w:rFonts w:ascii="Times New Roman" w:hAnsi="Times New Roman" w:cs="Times New Roman"/>
          <w:sz w:val="28"/>
          <w:szCs w:val="28"/>
        </w:rPr>
      </w:pPr>
      <w:r w:rsidRPr="00823482">
        <w:rPr>
          <w:rFonts w:ascii="Times New Roman" w:hAnsi="Times New Roman" w:cs="Times New Roman"/>
          <w:sz w:val="28"/>
          <w:szCs w:val="28"/>
        </w:rPr>
        <w:t>Luego de hacer el ejercicio de arriba aparta unos minutos para reflexionar en qué áreas de tu vida te encuentras más bajo. ¿Son todas?, ¿algunas?, ¿sólo una</w:t>
      </w:r>
      <w:r w:rsidR="008F4D47" w:rsidRPr="00823482">
        <w:rPr>
          <w:rFonts w:ascii="Times New Roman" w:hAnsi="Times New Roman" w:cs="Times New Roman"/>
          <w:sz w:val="28"/>
          <w:szCs w:val="28"/>
        </w:rPr>
        <w:t>?</w:t>
      </w:r>
    </w:p>
    <w:p w14:paraId="1C29DA13" w14:textId="117E6D18" w:rsidR="008F4D47" w:rsidRPr="00823482" w:rsidRDefault="008F4D47" w:rsidP="008F4D47">
      <w:pPr>
        <w:pStyle w:val="ListParagraph"/>
        <w:numPr>
          <w:ilvl w:val="0"/>
          <w:numId w:val="1"/>
        </w:numPr>
        <w:rPr>
          <w:rFonts w:ascii="Times New Roman" w:hAnsi="Times New Roman" w:cs="Times New Roman"/>
          <w:sz w:val="28"/>
          <w:szCs w:val="28"/>
        </w:rPr>
      </w:pPr>
      <w:r w:rsidRPr="00823482">
        <w:rPr>
          <w:rFonts w:ascii="Times New Roman" w:hAnsi="Times New Roman" w:cs="Times New Roman"/>
          <w:sz w:val="28"/>
          <w:szCs w:val="28"/>
        </w:rPr>
        <w:t xml:space="preserve">Dedícate un tiempo para contestar las preguntas de abajo y reflexionar sobre ellas. </w:t>
      </w:r>
    </w:p>
    <w:p w14:paraId="77B06437" w14:textId="3A2BE831" w:rsidR="008F4D47" w:rsidRPr="00823482" w:rsidRDefault="008F4D47" w:rsidP="008F4D47">
      <w:pPr>
        <w:ind w:left="360"/>
        <w:rPr>
          <w:rFonts w:ascii="Times New Roman" w:hAnsi="Times New Roman" w:cs="Times New Roman"/>
        </w:rPr>
      </w:pPr>
    </w:p>
    <w:p w14:paraId="41777BAA" w14:textId="2FD78E0B" w:rsidR="008F4D47" w:rsidRPr="00823482" w:rsidRDefault="008F4D47" w:rsidP="008F4D47">
      <w:pPr>
        <w:ind w:left="360"/>
        <w:rPr>
          <w:rFonts w:ascii="Times New Roman" w:hAnsi="Times New Roman" w:cs="Times New Roman"/>
        </w:rPr>
      </w:pPr>
      <w:r w:rsidRPr="00823482">
        <w:rPr>
          <w:rFonts w:ascii="Times New Roman" w:hAnsi="Times New Roman" w:cs="Times New Roman"/>
        </w:rPr>
        <w:t>¿Qué funciona en tu vida en este momento?</w:t>
      </w:r>
    </w:p>
    <w:p w14:paraId="7B70F9E2" w14:textId="553694C7" w:rsidR="008F4D47" w:rsidRPr="00823482" w:rsidRDefault="008F4D47" w:rsidP="008F4D47">
      <w:pPr>
        <w:ind w:left="360"/>
        <w:rPr>
          <w:rFonts w:ascii="Times New Roman" w:hAnsi="Times New Roman" w:cs="Times New Roman"/>
        </w:rPr>
      </w:pPr>
      <w:r w:rsidRPr="00823482">
        <w:rPr>
          <w:rFonts w:ascii="Times New Roman" w:hAnsi="Times New Roman" w:cs="Times New Roman"/>
        </w:rPr>
        <w:t>¿Qué no funciona en tu vida en este momento?</w:t>
      </w:r>
    </w:p>
    <w:p w14:paraId="29F67F58" w14:textId="2626E300" w:rsidR="008F4D47" w:rsidRPr="00823482" w:rsidRDefault="008F4D47" w:rsidP="008F4D47">
      <w:pPr>
        <w:ind w:left="360"/>
        <w:rPr>
          <w:rFonts w:ascii="Times New Roman" w:hAnsi="Times New Roman" w:cs="Times New Roman"/>
        </w:rPr>
      </w:pPr>
      <w:r w:rsidRPr="00823482">
        <w:rPr>
          <w:rFonts w:ascii="Times New Roman" w:hAnsi="Times New Roman" w:cs="Times New Roman"/>
        </w:rPr>
        <w:t>¿Qué necesitas en tu vida para sentirte plena?</w:t>
      </w:r>
    </w:p>
    <w:p w14:paraId="3CDF46E0" w14:textId="0AF831FA" w:rsidR="008F4D47" w:rsidRPr="00823482" w:rsidRDefault="008F4D47" w:rsidP="008F4D47">
      <w:pPr>
        <w:ind w:left="360"/>
        <w:rPr>
          <w:rFonts w:ascii="Times New Roman" w:hAnsi="Times New Roman" w:cs="Times New Roman"/>
        </w:rPr>
      </w:pPr>
      <w:r w:rsidRPr="00823482">
        <w:rPr>
          <w:rFonts w:ascii="Times New Roman" w:hAnsi="Times New Roman" w:cs="Times New Roman"/>
        </w:rPr>
        <w:t>¿Qué quieres mantener en tu vida que te acerca a la plenitud?</w:t>
      </w:r>
    </w:p>
    <w:p w14:paraId="5A69FB90" w14:textId="1E4F7A38" w:rsidR="008F4D47" w:rsidRPr="00823482" w:rsidRDefault="008F4D47" w:rsidP="008F4D47">
      <w:pPr>
        <w:ind w:left="360"/>
        <w:rPr>
          <w:rFonts w:ascii="Times New Roman" w:hAnsi="Times New Roman" w:cs="Times New Roman"/>
        </w:rPr>
      </w:pPr>
      <w:r w:rsidRPr="00823482">
        <w:rPr>
          <w:rFonts w:ascii="Times New Roman" w:hAnsi="Times New Roman" w:cs="Times New Roman"/>
        </w:rPr>
        <w:t>¿Qué quieres dejar ir que te impide llegar a la plenitud?</w:t>
      </w:r>
    </w:p>
    <w:p w14:paraId="6A107548" w14:textId="14703B2D" w:rsidR="00823482" w:rsidRPr="00823482" w:rsidRDefault="00823482" w:rsidP="008F4D47">
      <w:pPr>
        <w:ind w:left="360"/>
        <w:rPr>
          <w:rFonts w:ascii="Times New Roman" w:hAnsi="Times New Roman" w:cs="Times New Roman"/>
        </w:rPr>
      </w:pPr>
    </w:p>
    <w:p w14:paraId="309AF608" w14:textId="49713672" w:rsidR="00823482" w:rsidRPr="00823482" w:rsidRDefault="00823482" w:rsidP="008F4D47">
      <w:pPr>
        <w:ind w:left="360"/>
        <w:rPr>
          <w:rFonts w:ascii="Algerian" w:eastAsia="Brush Script MT" w:hAnsi="Algerian" w:cs="Brush Script MT"/>
        </w:rPr>
      </w:pPr>
      <w:r w:rsidRPr="00823482">
        <w:rPr>
          <w:rFonts w:ascii="Times New Roman" w:hAnsi="Times New Roman" w:cs="Times New Roman"/>
        </w:rPr>
        <w:t>Somos un todo. La plenitud al igual que la felicidad es un estado de ser. No podemos olvidarnos de equilibrar todas las áreas de nuestra vida. Cuando todas las áreas de nuestra vida se encuentran equilibradas y atendidas es cuando logramos llegar a esa plenitud tan ansiada. Cuida y atiende a tu ser y no te olvides de trabajar en esas áreas que están bajas para así lograr la vida que</w:t>
      </w:r>
      <w:r>
        <w:t xml:space="preserve"> </w:t>
      </w:r>
      <w:r w:rsidRPr="00823482">
        <w:rPr>
          <w:rFonts w:ascii="Algerian" w:eastAsia="Brush Script MT" w:hAnsi="Algerian" w:cs="Brush Script MT"/>
        </w:rPr>
        <w:t xml:space="preserve">MERECES. </w:t>
      </w:r>
    </w:p>
    <w:p w14:paraId="4E198FD2" w14:textId="45AF57EF" w:rsidR="00823482" w:rsidRDefault="00823482" w:rsidP="008F4D47">
      <w:pPr>
        <w:ind w:left="360"/>
      </w:pPr>
    </w:p>
    <w:p w14:paraId="44B97FF1" w14:textId="4BEDFF3B" w:rsidR="00823482" w:rsidRDefault="00823482" w:rsidP="00A1414B">
      <w:pPr>
        <w:ind w:left="360"/>
        <w:rPr>
          <w:rFonts w:ascii="Algerian" w:hAnsi="Algerian"/>
        </w:rPr>
      </w:pPr>
      <w:r>
        <w:t xml:space="preserve">Con </w:t>
      </w:r>
      <w:r w:rsidRPr="00823482">
        <w:rPr>
          <w:rFonts w:ascii="Algerian" w:eastAsia="Brush Script MT" w:hAnsi="Algerian" w:cs="Brush Script MT"/>
        </w:rPr>
        <w:t>AMOR</w:t>
      </w:r>
      <w:r w:rsidRPr="00823482">
        <w:rPr>
          <w:rFonts w:ascii="Algerian" w:hAnsi="Algerian"/>
        </w:rPr>
        <w:t>,</w:t>
      </w:r>
    </w:p>
    <w:p w14:paraId="04655420" w14:textId="77777777" w:rsidR="00A1414B" w:rsidRPr="00A1414B" w:rsidRDefault="00A1414B" w:rsidP="00A1414B">
      <w:pPr>
        <w:ind w:left="360"/>
        <w:rPr>
          <w:rFonts w:ascii="Algerian" w:hAnsi="Algerian"/>
        </w:rPr>
      </w:pPr>
    </w:p>
    <w:p w14:paraId="040911D5" w14:textId="72A69664" w:rsidR="00FA392C" w:rsidRDefault="00A1414B" w:rsidP="00FA392C">
      <w:r>
        <w:rPr>
          <w:noProof/>
          <w:sz w:val="32"/>
          <w:szCs w:val="32"/>
        </w:rPr>
        <w:drawing>
          <wp:inline distT="0" distB="0" distL="0" distR="0" wp14:anchorId="2A246765" wp14:editId="24BF9963">
            <wp:extent cx="1667933" cy="583241"/>
            <wp:effectExtent l="0" t="0" r="0" b="127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1289" cy="633370"/>
                    </a:xfrm>
                    <a:prstGeom prst="rect">
                      <a:avLst/>
                    </a:prstGeom>
                  </pic:spPr>
                </pic:pic>
              </a:graphicData>
            </a:graphic>
          </wp:inline>
        </w:drawing>
      </w:r>
    </w:p>
    <w:p w14:paraId="7BE46DB7" w14:textId="77777777" w:rsidR="00A1414B" w:rsidRDefault="00A1414B" w:rsidP="00FA392C"/>
    <w:p w14:paraId="7A48920D" w14:textId="18656614" w:rsidR="00A1414B" w:rsidRPr="00A1414B" w:rsidRDefault="00A1414B" w:rsidP="00FA392C">
      <w:pPr>
        <w:rPr>
          <w:rFonts w:ascii="Times New Roman" w:hAnsi="Times New Roman" w:cs="Times New Roman"/>
          <w:i/>
          <w:iCs/>
        </w:rPr>
      </w:pPr>
      <w:proofErr w:type="spellStart"/>
      <w:r w:rsidRPr="00A1414B">
        <w:rPr>
          <w:rFonts w:ascii="Times New Roman" w:hAnsi="Times New Roman" w:cs="Times New Roman"/>
          <w:i/>
          <w:iCs/>
        </w:rPr>
        <w:t>Neurocoach</w:t>
      </w:r>
      <w:proofErr w:type="spellEnd"/>
      <w:r w:rsidRPr="00A1414B">
        <w:rPr>
          <w:rFonts w:ascii="Times New Roman" w:hAnsi="Times New Roman" w:cs="Times New Roman"/>
          <w:i/>
          <w:iCs/>
        </w:rPr>
        <w:t xml:space="preserve"> para Mujeres </w:t>
      </w:r>
    </w:p>
    <w:p w14:paraId="0509CDA2" w14:textId="4C8DB005" w:rsidR="00A1414B" w:rsidRPr="00A1414B" w:rsidRDefault="00A1414B" w:rsidP="00FA392C">
      <w:pPr>
        <w:rPr>
          <w:rFonts w:ascii="Times New Roman" w:hAnsi="Times New Roman" w:cs="Times New Roman"/>
          <w:i/>
          <w:iCs/>
        </w:rPr>
      </w:pPr>
      <w:r w:rsidRPr="00A1414B">
        <w:rPr>
          <w:rFonts w:ascii="Times New Roman" w:hAnsi="Times New Roman" w:cs="Times New Roman"/>
          <w:i/>
          <w:iCs/>
        </w:rPr>
        <w:t xml:space="preserve">Coach </w:t>
      </w:r>
      <w:proofErr w:type="spellStart"/>
      <w:r w:rsidRPr="00A1414B">
        <w:rPr>
          <w:rFonts w:ascii="Times New Roman" w:hAnsi="Times New Roman" w:cs="Times New Roman"/>
          <w:i/>
          <w:iCs/>
        </w:rPr>
        <w:t>Holistica</w:t>
      </w:r>
      <w:proofErr w:type="spellEnd"/>
      <w:r w:rsidRPr="00A1414B">
        <w:rPr>
          <w:rFonts w:ascii="Times New Roman" w:hAnsi="Times New Roman" w:cs="Times New Roman"/>
          <w:i/>
          <w:iCs/>
        </w:rPr>
        <w:t xml:space="preserve"> </w:t>
      </w:r>
    </w:p>
    <w:sectPr w:rsidR="00A1414B" w:rsidRPr="00A1414B" w:rsidSect="000E0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lgerian">
    <w:panose1 w:val="04020705040A02060702"/>
    <w:charset w:val="4D"/>
    <w:family w:val="decorative"/>
    <w:pitch w:val="variable"/>
    <w:sig w:usb0="00000003" w:usb1="00000000" w:usb2="00000000" w:usb3="00000000" w:csb0="00000001" w:csb1="00000000"/>
  </w:font>
  <w:font w:name="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8B1A8A"/>
    <w:multiLevelType w:val="hybridMultilevel"/>
    <w:tmpl w:val="AFF0246E"/>
    <w:lvl w:ilvl="0" w:tplc="A2169E5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92C"/>
    <w:rsid w:val="000414DB"/>
    <w:rsid w:val="0004329F"/>
    <w:rsid w:val="00095FD5"/>
    <w:rsid w:val="000E008E"/>
    <w:rsid w:val="00823482"/>
    <w:rsid w:val="008F4D47"/>
    <w:rsid w:val="00A1414B"/>
    <w:rsid w:val="00D376C8"/>
    <w:rsid w:val="00E6067E"/>
    <w:rsid w:val="00FA3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AAF029"/>
  <w15:chartTrackingRefBased/>
  <w15:docId w15:val="{B920FDAC-658A-A148-A1FC-95723221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FA392C"/>
    <w:pPr>
      <w:pBdr>
        <w:top w:val="single" w:sz="4" w:space="10" w:color="4472C4" w:themeColor="accent1"/>
        <w:bottom w:val="single" w:sz="4" w:space="10" w:color="4472C4" w:themeColor="accent1"/>
      </w:pBdr>
      <w:spacing w:before="360" w:after="360"/>
      <w:ind w:left="864" w:right="864"/>
      <w:jc w:val="center"/>
    </w:pPr>
    <w:rPr>
      <w:rFonts w:ascii="Times New Roman" w:hAnsi="Times New Roman"/>
      <w:i/>
      <w:iCs/>
      <w:color w:val="FF7E79"/>
    </w:rPr>
  </w:style>
  <w:style w:type="character" w:customStyle="1" w:styleId="IntenseQuoteChar">
    <w:name w:val="Intense Quote Char"/>
    <w:basedOn w:val="DefaultParagraphFont"/>
    <w:link w:val="IntenseQuote"/>
    <w:uiPriority w:val="30"/>
    <w:rsid w:val="00FA392C"/>
    <w:rPr>
      <w:rFonts w:ascii="Times New Roman" w:hAnsi="Times New Roman"/>
      <w:i/>
      <w:iCs/>
      <w:color w:val="FF7E79"/>
      <w:lang w:val="es-ES"/>
    </w:rPr>
  </w:style>
  <w:style w:type="paragraph" w:styleId="ListParagraph">
    <w:name w:val="List Paragraph"/>
    <w:basedOn w:val="Normal"/>
    <w:uiPriority w:val="34"/>
    <w:qFormat/>
    <w:rsid w:val="00FA3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BBBCD1-6C7F-CF4B-B6C6-B252D4A10F23}" type="doc">
      <dgm:prSet loTypeId="urn:microsoft.com/office/officeart/2005/8/layout/cycle6" loCatId="" qsTypeId="urn:microsoft.com/office/officeart/2005/8/quickstyle/simple3" qsCatId="simple" csTypeId="urn:microsoft.com/office/officeart/2005/8/colors/colorful2" csCatId="colorful" phldr="1"/>
      <dgm:spPr/>
      <dgm:t>
        <a:bodyPr/>
        <a:lstStyle/>
        <a:p>
          <a:endParaRPr lang="en-US"/>
        </a:p>
      </dgm:t>
    </dgm:pt>
    <dgm:pt modelId="{94745EA6-0ED0-B24C-B002-9BF7D40542A6}">
      <dgm:prSet phldrT="[Text]"/>
      <dgm:spPr/>
      <dgm:t>
        <a:bodyPr/>
        <a:lstStyle/>
        <a:p>
          <a:r>
            <a:rPr lang="en-US"/>
            <a:t>Amor</a:t>
          </a:r>
        </a:p>
      </dgm:t>
    </dgm:pt>
    <dgm:pt modelId="{FEF8084C-F4B6-DB44-98E1-5F3BA7391885}" type="parTrans" cxnId="{21D2E6BD-1EBD-DC4A-A0EF-77DF4A9BB475}">
      <dgm:prSet/>
      <dgm:spPr/>
      <dgm:t>
        <a:bodyPr/>
        <a:lstStyle/>
        <a:p>
          <a:endParaRPr lang="en-US"/>
        </a:p>
      </dgm:t>
    </dgm:pt>
    <dgm:pt modelId="{E919B7BA-CF14-7144-AE14-FE4726932039}" type="sibTrans" cxnId="{21D2E6BD-1EBD-DC4A-A0EF-77DF4A9BB475}">
      <dgm:prSet/>
      <dgm:spPr/>
      <dgm:t>
        <a:bodyPr/>
        <a:lstStyle/>
        <a:p>
          <a:endParaRPr lang="en-US"/>
        </a:p>
      </dgm:t>
    </dgm:pt>
    <dgm:pt modelId="{C38846D0-C327-DE43-B8B5-227BE8725DFA}">
      <dgm:prSet phldrT="[Text]"/>
      <dgm:spPr/>
      <dgm:t>
        <a:bodyPr/>
        <a:lstStyle/>
        <a:p>
          <a:r>
            <a:rPr lang="en-US"/>
            <a:t>Relaciones</a:t>
          </a:r>
        </a:p>
        <a:p>
          <a:r>
            <a:rPr lang="en-US"/>
            <a:t>Interpersonales</a:t>
          </a:r>
        </a:p>
      </dgm:t>
    </dgm:pt>
    <dgm:pt modelId="{8FC13BC7-C47F-CE48-AC50-B89A02F856B0}" type="parTrans" cxnId="{F4AE4339-B884-304B-BE40-DD1895D6C591}">
      <dgm:prSet/>
      <dgm:spPr/>
      <dgm:t>
        <a:bodyPr/>
        <a:lstStyle/>
        <a:p>
          <a:endParaRPr lang="en-US"/>
        </a:p>
      </dgm:t>
    </dgm:pt>
    <dgm:pt modelId="{DE048C1E-2E99-7C44-B500-9640D8CD174C}" type="sibTrans" cxnId="{F4AE4339-B884-304B-BE40-DD1895D6C591}">
      <dgm:prSet/>
      <dgm:spPr/>
      <dgm:t>
        <a:bodyPr/>
        <a:lstStyle/>
        <a:p>
          <a:endParaRPr lang="en-US"/>
        </a:p>
      </dgm:t>
    </dgm:pt>
    <dgm:pt modelId="{C885DBA4-6074-9840-9A64-620022C60DE1}">
      <dgm:prSet phldrT="[Text]"/>
      <dgm:spPr/>
      <dgm:t>
        <a:bodyPr/>
        <a:lstStyle/>
        <a:p>
          <a:r>
            <a:rPr lang="en-US"/>
            <a:t>Ocio</a:t>
          </a:r>
        </a:p>
      </dgm:t>
    </dgm:pt>
    <dgm:pt modelId="{206081A8-5016-6D48-866C-818A53DC6B4B}" type="parTrans" cxnId="{FADAA34C-5863-B14F-969E-561529C8204D}">
      <dgm:prSet/>
      <dgm:spPr/>
      <dgm:t>
        <a:bodyPr/>
        <a:lstStyle/>
        <a:p>
          <a:endParaRPr lang="en-US"/>
        </a:p>
      </dgm:t>
    </dgm:pt>
    <dgm:pt modelId="{329C875B-FD48-D94E-AC3E-76C7BC5B40D8}" type="sibTrans" cxnId="{FADAA34C-5863-B14F-969E-561529C8204D}">
      <dgm:prSet/>
      <dgm:spPr/>
      <dgm:t>
        <a:bodyPr/>
        <a:lstStyle/>
        <a:p>
          <a:endParaRPr lang="en-US"/>
        </a:p>
      </dgm:t>
    </dgm:pt>
    <dgm:pt modelId="{4B5B7D6C-B309-094C-945D-3AFD093C7552}">
      <dgm:prSet phldrT="[Text]"/>
      <dgm:spPr/>
      <dgm:t>
        <a:bodyPr/>
        <a:lstStyle/>
        <a:p>
          <a:r>
            <a:rPr lang="en-US"/>
            <a:t>Familia</a:t>
          </a:r>
        </a:p>
      </dgm:t>
    </dgm:pt>
    <dgm:pt modelId="{C24D90C6-8DAD-4E45-91E6-248FA8024332}" type="parTrans" cxnId="{C63C70BE-17F6-8D44-B1BF-42B564084674}">
      <dgm:prSet/>
      <dgm:spPr/>
      <dgm:t>
        <a:bodyPr/>
        <a:lstStyle/>
        <a:p>
          <a:endParaRPr lang="en-US"/>
        </a:p>
      </dgm:t>
    </dgm:pt>
    <dgm:pt modelId="{BC49D032-21D9-0A42-A7CD-8E4664E7F527}" type="sibTrans" cxnId="{C63C70BE-17F6-8D44-B1BF-42B564084674}">
      <dgm:prSet/>
      <dgm:spPr/>
      <dgm:t>
        <a:bodyPr/>
        <a:lstStyle/>
        <a:p>
          <a:endParaRPr lang="en-US"/>
        </a:p>
      </dgm:t>
    </dgm:pt>
    <dgm:pt modelId="{191B8A17-33F9-4949-A8E6-7E6D08EBAF29}">
      <dgm:prSet phldrT="[Text]"/>
      <dgm:spPr/>
      <dgm:t>
        <a:bodyPr/>
        <a:lstStyle/>
        <a:p>
          <a:r>
            <a:rPr lang="en-US"/>
            <a:t>Espiritualidad</a:t>
          </a:r>
        </a:p>
      </dgm:t>
    </dgm:pt>
    <dgm:pt modelId="{C7BD6CC6-5173-DE47-9F2D-F8A8BBD1A2DA}" type="parTrans" cxnId="{B7438003-42AF-E74E-93CA-948FB5824C9A}">
      <dgm:prSet/>
      <dgm:spPr/>
      <dgm:t>
        <a:bodyPr/>
        <a:lstStyle/>
        <a:p>
          <a:endParaRPr lang="en-US"/>
        </a:p>
      </dgm:t>
    </dgm:pt>
    <dgm:pt modelId="{1CA48EA5-5DF3-4F40-B065-2A8D65D90996}" type="sibTrans" cxnId="{B7438003-42AF-E74E-93CA-948FB5824C9A}">
      <dgm:prSet/>
      <dgm:spPr/>
      <dgm:t>
        <a:bodyPr/>
        <a:lstStyle/>
        <a:p>
          <a:endParaRPr lang="en-US"/>
        </a:p>
      </dgm:t>
    </dgm:pt>
    <dgm:pt modelId="{35A3E2D8-CF33-9B4E-A548-4DA369A68E3B}">
      <dgm:prSet/>
      <dgm:spPr/>
      <dgm:t>
        <a:bodyPr/>
        <a:lstStyle/>
        <a:p>
          <a:r>
            <a:rPr lang="en-US"/>
            <a:t>Salud</a:t>
          </a:r>
        </a:p>
      </dgm:t>
    </dgm:pt>
    <dgm:pt modelId="{5828E7DD-1400-4F43-8F88-B6211DAA912B}" type="parTrans" cxnId="{709E229A-8FA0-E44B-AA75-F274E5CA545A}">
      <dgm:prSet/>
      <dgm:spPr/>
      <dgm:t>
        <a:bodyPr/>
        <a:lstStyle/>
        <a:p>
          <a:endParaRPr lang="en-US"/>
        </a:p>
      </dgm:t>
    </dgm:pt>
    <dgm:pt modelId="{477464F1-8CA3-4F4B-BBD0-A959BA82EE02}" type="sibTrans" cxnId="{709E229A-8FA0-E44B-AA75-F274E5CA545A}">
      <dgm:prSet/>
      <dgm:spPr/>
      <dgm:t>
        <a:bodyPr/>
        <a:lstStyle/>
        <a:p>
          <a:endParaRPr lang="en-US"/>
        </a:p>
      </dgm:t>
    </dgm:pt>
    <dgm:pt modelId="{8DD9D32B-2C52-DC45-ACD7-EC81B03C9020}">
      <dgm:prSet/>
      <dgm:spPr/>
      <dgm:t>
        <a:bodyPr/>
        <a:lstStyle/>
        <a:p>
          <a:r>
            <a:rPr lang="en-US"/>
            <a:t>Trabajo</a:t>
          </a:r>
        </a:p>
      </dgm:t>
    </dgm:pt>
    <dgm:pt modelId="{7104C6BB-4BC0-B94B-8DC9-347634C487A9}" type="parTrans" cxnId="{E5622A42-FE95-4B4F-8646-03E70540295B}">
      <dgm:prSet/>
      <dgm:spPr/>
      <dgm:t>
        <a:bodyPr/>
        <a:lstStyle/>
        <a:p>
          <a:endParaRPr lang="en-US"/>
        </a:p>
      </dgm:t>
    </dgm:pt>
    <dgm:pt modelId="{8DE48D0C-9609-184B-ABE7-BA0A184A31B9}" type="sibTrans" cxnId="{E5622A42-FE95-4B4F-8646-03E70540295B}">
      <dgm:prSet/>
      <dgm:spPr/>
      <dgm:t>
        <a:bodyPr/>
        <a:lstStyle/>
        <a:p>
          <a:endParaRPr lang="en-US"/>
        </a:p>
      </dgm:t>
    </dgm:pt>
    <dgm:pt modelId="{C581E1CA-0FA4-4D40-AD70-A9BAE43EFEC8}">
      <dgm:prSet/>
      <dgm:spPr/>
      <dgm:t>
        <a:bodyPr/>
        <a:lstStyle/>
        <a:p>
          <a:r>
            <a:rPr lang="en-US"/>
            <a:t>Dinero</a:t>
          </a:r>
        </a:p>
      </dgm:t>
    </dgm:pt>
    <dgm:pt modelId="{F8292014-135C-9B48-ABC6-1B693677D1F5}" type="parTrans" cxnId="{ACA79105-D0FE-6F42-83E3-FE6729880AC7}">
      <dgm:prSet/>
      <dgm:spPr/>
      <dgm:t>
        <a:bodyPr/>
        <a:lstStyle/>
        <a:p>
          <a:endParaRPr lang="en-US"/>
        </a:p>
      </dgm:t>
    </dgm:pt>
    <dgm:pt modelId="{89195F85-E978-1842-8C20-AFF271FE8B6F}" type="sibTrans" cxnId="{ACA79105-D0FE-6F42-83E3-FE6729880AC7}">
      <dgm:prSet/>
      <dgm:spPr/>
      <dgm:t>
        <a:bodyPr/>
        <a:lstStyle/>
        <a:p>
          <a:endParaRPr lang="en-US"/>
        </a:p>
      </dgm:t>
    </dgm:pt>
    <dgm:pt modelId="{A0276C2C-BF11-CD47-80C0-F4E4852D950F}">
      <dgm:prSet/>
      <dgm:spPr/>
      <dgm:t>
        <a:bodyPr/>
        <a:lstStyle/>
        <a:p>
          <a:r>
            <a:rPr lang="en-US"/>
            <a:t>Realización</a:t>
          </a:r>
        </a:p>
        <a:p>
          <a:r>
            <a:rPr lang="en-US"/>
            <a:t>Personal</a:t>
          </a:r>
        </a:p>
      </dgm:t>
    </dgm:pt>
    <dgm:pt modelId="{59314427-F4B7-E446-A83C-C2A314C865EA}" type="parTrans" cxnId="{46D4FC30-846A-E74E-B553-354394081E8E}">
      <dgm:prSet/>
      <dgm:spPr/>
      <dgm:t>
        <a:bodyPr/>
        <a:lstStyle/>
        <a:p>
          <a:endParaRPr lang="en-US"/>
        </a:p>
      </dgm:t>
    </dgm:pt>
    <dgm:pt modelId="{FC00F1C9-C687-A846-B4B7-59D9B7E1748A}" type="sibTrans" cxnId="{46D4FC30-846A-E74E-B553-354394081E8E}">
      <dgm:prSet/>
      <dgm:spPr/>
      <dgm:t>
        <a:bodyPr/>
        <a:lstStyle/>
        <a:p>
          <a:endParaRPr lang="en-US"/>
        </a:p>
      </dgm:t>
    </dgm:pt>
    <dgm:pt modelId="{AC8462F3-BECA-4742-9F1E-6EC29F7EBC02}" type="pres">
      <dgm:prSet presAssocID="{61BBBCD1-6C7F-CF4B-B6C6-B252D4A10F23}" presName="cycle" presStyleCnt="0">
        <dgm:presLayoutVars>
          <dgm:dir/>
          <dgm:resizeHandles val="exact"/>
        </dgm:presLayoutVars>
      </dgm:prSet>
      <dgm:spPr/>
    </dgm:pt>
    <dgm:pt modelId="{C6A919B4-59CD-2949-ACD2-8F93CF65C056}" type="pres">
      <dgm:prSet presAssocID="{94745EA6-0ED0-B24C-B002-9BF7D40542A6}" presName="node" presStyleLbl="node1" presStyleIdx="0" presStyleCnt="9">
        <dgm:presLayoutVars>
          <dgm:bulletEnabled val="1"/>
        </dgm:presLayoutVars>
      </dgm:prSet>
      <dgm:spPr/>
    </dgm:pt>
    <dgm:pt modelId="{B0BD1392-3418-4341-A966-DCFD761124AA}" type="pres">
      <dgm:prSet presAssocID="{94745EA6-0ED0-B24C-B002-9BF7D40542A6}" presName="spNode" presStyleCnt="0"/>
      <dgm:spPr/>
    </dgm:pt>
    <dgm:pt modelId="{4C20A7DC-3768-9F47-A991-DF986B481D13}" type="pres">
      <dgm:prSet presAssocID="{E919B7BA-CF14-7144-AE14-FE4726932039}" presName="sibTrans" presStyleLbl="sibTrans1D1" presStyleIdx="0" presStyleCnt="9"/>
      <dgm:spPr/>
    </dgm:pt>
    <dgm:pt modelId="{E8424403-6FD7-C848-B250-A0FE1DDA73A4}" type="pres">
      <dgm:prSet presAssocID="{35A3E2D8-CF33-9B4E-A548-4DA369A68E3B}" presName="node" presStyleLbl="node1" presStyleIdx="1" presStyleCnt="9">
        <dgm:presLayoutVars>
          <dgm:bulletEnabled val="1"/>
        </dgm:presLayoutVars>
      </dgm:prSet>
      <dgm:spPr/>
    </dgm:pt>
    <dgm:pt modelId="{DF236128-75E5-A54A-9361-BC78FD5A5C9F}" type="pres">
      <dgm:prSet presAssocID="{35A3E2D8-CF33-9B4E-A548-4DA369A68E3B}" presName="spNode" presStyleCnt="0"/>
      <dgm:spPr/>
    </dgm:pt>
    <dgm:pt modelId="{F5AA5F17-8982-FD46-AA72-EBED4B847C3E}" type="pres">
      <dgm:prSet presAssocID="{477464F1-8CA3-4F4B-BBD0-A959BA82EE02}" presName="sibTrans" presStyleLbl="sibTrans1D1" presStyleIdx="1" presStyleCnt="9"/>
      <dgm:spPr/>
    </dgm:pt>
    <dgm:pt modelId="{60244E49-73FD-2D49-8CB3-1F7DDB7C4C78}" type="pres">
      <dgm:prSet presAssocID="{8DD9D32B-2C52-DC45-ACD7-EC81B03C9020}" presName="node" presStyleLbl="node1" presStyleIdx="2" presStyleCnt="9">
        <dgm:presLayoutVars>
          <dgm:bulletEnabled val="1"/>
        </dgm:presLayoutVars>
      </dgm:prSet>
      <dgm:spPr/>
    </dgm:pt>
    <dgm:pt modelId="{6141BFA2-AD59-BC47-ADB0-05BFF17AEADA}" type="pres">
      <dgm:prSet presAssocID="{8DD9D32B-2C52-DC45-ACD7-EC81B03C9020}" presName="spNode" presStyleCnt="0"/>
      <dgm:spPr/>
    </dgm:pt>
    <dgm:pt modelId="{3E960523-D453-9542-93C7-F0BB89FE26F8}" type="pres">
      <dgm:prSet presAssocID="{8DE48D0C-9609-184B-ABE7-BA0A184A31B9}" presName="sibTrans" presStyleLbl="sibTrans1D1" presStyleIdx="2" presStyleCnt="9"/>
      <dgm:spPr/>
    </dgm:pt>
    <dgm:pt modelId="{1E01347D-526D-3244-9A48-01CC8E6C2F75}" type="pres">
      <dgm:prSet presAssocID="{A0276C2C-BF11-CD47-80C0-F4E4852D950F}" presName="node" presStyleLbl="node1" presStyleIdx="3" presStyleCnt="9">
        <dgm:presLayoutVars>
          <dgm:bulletEnabled val="1"/>
        </dgm:presLayoutVars>
      </dgm:prSet>
      <dgm:spPr/>
    </dgm:pt>
    <dgm:pt modelId="{F42A01C0-E4A4-694C-B3D8-EC8E28EF5252}" type="pres">
      <dgm:prSet presAssocID="{A0276C2C-BF11-CD47-80C0-F4E4852D950F}" presName="spNode" presStyleCnt="0"/>
      <dgm:spPr/>
    </dgm:pt>
    <dgm:pt modelId="{81064715-59A2-B745-9017-1A8A0F0DF50B}" type="pres">
      <dgm:prSet presAssocID="{FC00F1C9-C687-A846-B4B7-59D9B7E1748A}" presName="sibTrans" presStyleLbl="sibTrans1D1" presStyleIdx="3" presStyleCnt="9"/>
      <dgm:spPr/>
    </dgm:pt>
    <dgm:pt modelId="{108674C0-012B-4F40-ADB3-C42786E7F56F}" type="pres">
      <dgm:prSet presAssocID="{C581E1CA-0FA4-4D40-AD70-A9BAE43EFEC8}" presName="node" presStyleLbl="node1" presStyleIdx="4" presStyleCnt="9">
        <dgm:presLayoutVars>
          <dgm:bulletEnabled val="1"/>
        </dgm:presLayoutVars>
      </dgm:prSet>
      <dgm:spPr/>
    </dgm:pt>
    <dgm:pt modelId="{09E19BDC-E3CE-C142-ADD9-C2F53F650657}" type="pres">
      <dgm:prSet presAssocID="{C581E1CA-0FA4-4D40-AD70-A9BAE43EFEC8}" presName="spNode" presStyleCnt="0"/>
      <dgm:spPr/>
    </dgm:pt>
    <dgm:pt modelId="{103D7BC5-0000-EB41-B908-8B7E967A5B8B}" type="pres">
      <dgm:prSet presAssocID="{89195F85-E978-1842-8C20-AFF271FE8B6F}" presName="sibTrans" presStyleLbl="sibTrans1D1" presStyleIdx="4" presStyleCnt="9"/>
      <dgm:spPr/>
    </dgm:pt>
    <dgm:pt modelId="{C11B91D9-FE2C-844B-850E-B85FE1F84E46}" type="pres">
      <dgm:prSet presAssocID="{C38846D0-C327-DE43-B8B5-227BE8725DFA}" presName="node" presStyleLbl="node1" presStyleIdx="5" presStyleCnt="9">
        <dgm:presLayoutVars>
          <dgm:bulletEnabled val="1"/>
        </dgm:presLayoutVars>
      </dgm:prSet>
      <dgm:spPr/>
    </dgm:pt>
    <dgm:pt modelId="{94B6DC25-59E9-924D-AA06-5C353E4AFAAC}" type="pres">
      <dgm:prSet presAssocID="{C38846D0-C327-DE43-B8B5-227BE8725DFA}" presName="spNode" presStyleCnt="0"/>
      <dgm:spPr/>
    </dgm:pt>
    <dgm:pt modelId="{42EEAAB0-10BD-D443-B783-4BD7BCA4DC36}" type="pres">
      <dgm:prSet presAssocID="{DE048C1E-2E99-7C44-B500-9640D8CD174C}" presName="sibTrans" presStyleLbl="sibTrans1D1" presStyleIdx="5" presStyleCnt="9"/>
      <dgm:spPr/>
    </dgm:pt>
    <dgm:pt modelId="{F96157A3-A140-CE49-9770-D9B47E51127D}" type="pres">
      <dgm:prSet presAssocID="{C885DBA4-6074-9840-9A64-620022C60DE1}" presName="node" presStyleLbl="node1" presStyleIdx="6" presStyleCnt="9">
        <dgm:presLayoutVars>
          <dgm:bulletEnabled val="1"/>
        </dgm:presLayoutVars>
      </dgm:prSet>
      <dgm:spPr/>
    </dgm:pt>
    <dgm:pt modelId="{EDBA4503-1600-B146-AFA6-148C68364048}" type="pres">
      <dgm:prSet presAssocID="{C885DBA4-6074-9840-9A64-620022C60DE1}" presName="spNode" presStyleCnt="0"/>
      <dgm:spPr/>
    </dgm:pt>
    <dgm:pt modelId="{57E17ED9-5390-C84E-8C08-194F67DAEDBA}" type="pres">
      <dgm:prSet presAssocID="{329C875B-FD48-D94E-AC3E-76C7BC5B40D8}" presName="sibTrans" presStyleLbl="sibTrans1D1" presStyleIdx="6" presStyleCnt="9"/>
      <dgm:spPr/>
    </dgm:pt>
    <dgm:pt modelId="{A5729FA0-317D-4549-A860-9F814E70F778}" type="pres">
      <dgm:prSet presAssocID="{4B5B7D6C-B309-094C-945D-3AFD093C7552}" presName="node" presStyleLbl="node1" presStyleIdx="7" presStyleCnt="9">
        <dgm:presLayoutVars>
          <dgm:bulletEnabled val="1"/>
        </dgm:presLayoutVars>
      </dgm:prSet>
      <dgm:spPr/>
    </dgm:pt>
    <dgm:pt modelId="{70674522-54ED-8F40-B7E5-1E3E905DF9D8}" type="pres">
      <dgm:prSet presAssocID="{4B5B7D6C-B309-094C-945D-3AFD093C7552}" presName="spNode" presStyleCnt="0"/>
      <dgm:spPr/>
    </dgm:pt>
    <dgm:pt modelId="{AED09C20-1BA8-894B-9CAE-81770867C237}" type="pres">
      <dgm:prSet presAssocID="{BC49D032-21D9-0A42-A7CD-8E4664E7F527}" presName="sibTrans" presStyleLbl="sibTrans1D1" presStyleIdx="7" presStyleCnt="9"/>
      <dgm:spPr/>
    </dgm:pt>
    <dgm:pt modelId="{30C06FC4-9DB8-2F43-84B7-E1D0FA03638D}" type="pres">
      <dgm:prSet presAssocID="{191B8A17-33F9-4949-A8E6-7E6D08EBAF29}" presName="node" presStyleLbl="node1" presStyleIdx="8" presStyleCnt="9">
        <dgm:presLayoutVars>
          <dgm:bulletEnabled val="1"/>
        </dgm:presLayoutVars>
      </dgm:prSet>
      <dgm:spPr/>
    </dgm:pt>
    <dgm:pt modelId="{13DEECF0-34E3-4441-BA59-15D04B2A40A2}" type="pres">
      <dgm:prSet presAssocID="{191B8A17-33F9-4949-A8E6-7E6D08EBAF29}" presName="spNode" presStyleCnt="0"/>
      <dgm:spPr/>
    </dgm:pt>
    <dgm:pt modelId="{E0698253-A2C8-9349-9462-B26523ED3DDA}" type="pres">
      <dgm:prSet presAssocID="{1CA48EA5-5DF3-4F40-B065-2A8D65D90996}" presName="sibTrans" presStyleLbl="sibTrans1D1" presStyleIdx="8" presStyleCnt="9"/>
      <dgm:spPr/>
    </dgm:pt>
  </dgm:ptLst>
  <dgm:cxnLst>
    <dgm:cxn modelId="{B7438003-42AF-E74E-93CA-948FB5824C9A}" srcId="{61BBBCD1-6C7F-CF4B-B6C6-B252D4A10F23}" destId="{191B8A17-33F9-4949-A8E6-7E6D08EBAF29}" srcOrd="8" destOrd="0" parTransId="{C7BD6CC6-5173-DE47-9F2D-F8A8BBD1A2DA}" sibTransId="{1CA48EA5-5DF3-4F40-B065-2A8D65D90996}"/>
    <dgm:cxn modelId="{ACA79105-D0FE-6F42-83E3-FE6729880AC7}" srcId="{61BBBCD1-6C7F-CF4B-B6C6-B252D4A10F23}" destId="{C581E1CA-0FA4-4D40-AD70-A9BAE43EFEC8}" srcOrd="4" destOrd="0" parTransId="{F8292014-135C-9B48-ABC6-1B693677D1F5}" sibTransId="{89195F85-E978-1842-8C20-AFF271FE8B6F}"/>
    <dgm:cxn modelId="{5547D51C-AB45-3D41-878E-6E4F9D5E2DA4}" type="presOf" srcId="{C581E1CA-0FA4-4D40-AD70-A9BAE43EFEC8}" destId="{108674C0-012B-4F40-ADB3-C42786E7F56F}" srcOrd="0" destOrd="0" presId="urn:microsoft.com/office/officeart/2005/8/layout/cycle6"/>
    <dgm:cxn modelId="{68AB0720-9680-5542-AB75-E872DE43E4C8}" type="presOf" srcId="{DE048C1E-2E99-7C44-B500-9640D8CD174C}" destId="{42EEAAB0-10BD-D443-B783-4BD7BCA4DC36}" srcOrd="0" destOrd="0" presId="urn:microsoft.com/office/officeart/2005/8/layout/cycle6"/>
    <dgm:cxn modelId="{1374FD22-AB07-7A4D-B2E2-EEF141E73DAE}" type="presOf" srcId="{329C875B-FD48-D94E-AC3E-76C7BC5B40D8}" destId="{57E17ED9-5390-C84E-8C08-194F67DAEDBA}" srcOrd="0" destOrd="0" presId="urn:microsoft.com/office/officeart/2005/8/layout/cycle6"/>
    <dgm:cxn modelId="{46D4FC30-846A-E74E-B553-354394081E8E}" srcId="{61BBBCD1-6C7F-CF4B-B6C6-B252D4A10F23}" destId="{A0276C2C-BF11-CD47-80C0-F4E4852D950F}" srcOrd="3" destOrd="0" parTransId="{59314427-F4B7-E446-A83C-C2A314C865EA}" sibTransId="{FC00F1C9-C687-A846-B4B7-59D9B7E1748A}"/>
    <dgm:cxn modelId="{F4AE4339-B884-304B-BE40-DD1895D6C591}" srcId="{61BBBCD1-6C7F-CF4B-B6C6-B252D4A10F23}" destId="{C38846D0-C327-DE43-B8B5-227BE8725DFA}" srcOrd="5" destOrd="0" parTransId="{8FC13BC7-C47F-CE48-AC50-B89A02F856B0}" sibTransId="{DE048C1E-2E99-7C44-B500-9640D8CD174C}"/>
    <dgm:cxn modelId="{34CFB740-055C-9D4B-9178-F2AD92B428B3}" type="presOf" srcId="{61BBBCD1-6C7F-CF4B-B6C6-B252D4A10F23}" destId="{AC8462F3-BECA-4742-9F1E-6EC29F7EBC02}" srcOrd="0" destOrd="0" presId="urn:microsoft.com/office/officeart/2005/8/layout/cycle6"/>
    <dgm:cxn modelId="{E5622A42-FE95-4B4F-8646-03E70540295B}" srcId="{61BBBCD1-6C7F-CF4B-B6C6-B252D4A10F23}" destId="{8DD9D32B-2C52-DC45-ACD7-EC81B03C9020}" srcOrd="2" destOrd="0" parTransId="{7104C6BB-4BC0-B94B-8DC9-347634C487A9}" sibTransId="{8DE48D0C-9609-184B-ABE7-BA0A184A31B9}"/>
    <dgm:cxn modelId="{1A130045-B7A4-3048-B652-58D6616003B3}" type="presOf" srcId="{BC49D032-21D9-0A42-A7CD-8E4664E7F527}" destId="{AED09C20-1BA8-894B-9CAE-81770867C237}" srcOrd="0" destOrd="0" presId="urn:microsoft.com/office/officeart/2005/8/layout/cycle6"/>
    <dgm:cxn modelId="{1EF3B948-A54D-CC43-AF18-52E3D042CE50}" type="presOf" srcId="{C885DBA4-6074-9840-9A64-620022C60DE1}" destId="{F96157A3-A140-CE49-9770-D9B47E51127D}" srcOrd="0" destOrd="0" presId="urn:microsoft.com/office/officeart/2005/8/layout/cycle6"/>
    <dgm:cxn modelId="{FADAA34C-5863-B14F-969E-561529C8204D}" srcId="{61BBBCD1-6C7F-CF4B-B6C6-B252D4A10F23}" destId="{C885DBA4-6074-9840-9A64-620022C60DE1}" srcOrd="6" destOrd="0" parTransId="{206081A8-5016-6D48-866C-818A53DC6B4B}" sibTransId="{329C875B-FD48-D94E-AC3E-76C7BC5B40D8}"/>
    <dgm:cxn modelId="{3C235D78-0203-5847-B4A7-2F536DCB8F15}" type="presOf" srcId="{477464F1-8CA3-4F4B-BBD0-A959BA82EE02}" destId="{F5AA5F17-8982-FD46-AA72-EBED4B847C3E}" srcOrd="0" destOrd="0" presId="urn:microsoft.com/office/officeart/2005/8/layout/cycle6"/>
    <dgm:cxn modelId="{AD8B3C82-FBA4-2E4B-AC8F-7091B7B20295}" type="presOf" srcId="{1CA48EA5-5DF3-4F40-B065-2A8D65D90996}" destId="{E0698253-A2C8-9349-9462-B26523ED3DDA}" srcOrd="0" destOrd="0" presId="urn:microsoft.com/office/officeart/2005/8/layout/cycle6"/>
    <dgm:cxn modelId="{E9226E96-7B28-E542-AA35-4B2A08BF754D}" type="presOf" srcId="{94745EA6-0ED0-B24C-B002-9BF7D40542A6}" destId="{C6A919B4-59CD-2949-ACD2-8F93CF65C056}" srcOrd="0" destOrd="0" presId="urn:microsoft.com/office/officeart/2005/8/layout/cycle6"/>
    <dgm:cxn modelId="{709E229A-8FA0-E44B-AA75-F274E5CA545A}" srcId="{61BBBCD1-6C7F-CF4B-B6C6-B252D4A10F23}" destId="{35A3E2D8-CF33-9B4E-A548-4DA369A68E3B}" srcOrd="1" destOrd="0" parTransId="{5828E7DD-1400-4F43-8F88-B6211DAA912B}" sibTransId="{477464F1-8CA3-4F4B-BBD0-A959BA82EE02}"/>
    <dgm:cxn modelId="{2CD2A3AD-FEF2-0F42-AF8A-8A9FF26C9B7E}" type="presOf" srcId="{4B5B7D6C-B309-094C-945D-3AFD093C7552}" destId="{A5729FA0-317D-4549-A860-9F814E70F778}" srcOrd="0" destOrd="0" presId="urn:microsoft.com/office/officeart/2005/8/layout/cycle6"/>
    <dgm:cxn modelId="{21D2E6BD-1EBD-DC4A-A0EF-77DF4A9BB475}" srcId="{61BBBCD1-6C7F-CF4B-B6C6-B252D4A10F23}" destId="{94745EA6-0ED0-B24C-B002-9BF7D40542A6}" srcOrd="0" destOrd="0" parTransId="{FEF8084C-F4B6-DB44-98E1-5F3BA7391885}" sibTransId="{E919B7BA-CF14-7144-AE14-FE4726932039}"/>
    <dgm:cxn modelId="{C63C70BE-17F6-8D44-B1BF-42B564084674}" srcId="{61BBBCD1-6C7F-CF4B-B6C6-B252D4A10F23}" destId="{4B5B7D6C-B309-094C-945D-3AFD093C7552}" srcOrd="7" destOrd="0" parTransId="{C24D90C6-8DAD-4E45-91E6-248FA8024332}" sibTransId="{BC49D032-21D9-0A42-A7CD-8E4664E7F527}"/>
    <dgm:cxn modelId="{261CE2C4-23E2-F947-9349-573BFF291E63}" type="presOf" srcId="{FC00F1C9-C687-A846-B4B7-59D9B7E1748A}" destId="{81064715-59A2-B745-9017-1A8A0F0DF50B}" srcOrd="0" destOrd="0" presId="urn:microsoft.com/office/officeart/2005/8/layout/cycle6"/>
    <dgm:cxn modelId="{E47BBEDB-8AA4-864E-98D3-198679BAE7C0}" type="presOf" srcId="{A0276C2C-BF11-CD47-80C0-F4E4852D950F}" destId="{1E01347D-526D-3244-9A48-01CC8E6C2F75}" srcOrd="0" destOrd="0" presId="urn:microsoft.com/office/officeart/2005/8/layout/cycle6"/>
    <dgm:cxn modelId="{7E00C3DC-B0F5-8D45-8511-FFD7B02045D4}" type="presOf" srcId="{E919B7BA-CF14-7144-AE14-FE4726932039}" destId="{4C20A7DC-3768-9F47-A991-DF986B481D13}" srcOrd="0" destOrd="0" presId="urn:microsoft.com/office/officeart/2005/8/layout/cycle6"/>
    <dgm:cxn modelId="{337F1BDD-8C23-B549-B36C-27E7CAEB121A}" type="presOf" srcId="{C38846D0-C327-DE43-B8B5-227BE8725DFA}" destId="{C11B91D9-FE2C-844B-850E-B85FE1F84E46}" srcOrd="0" destOrd="0" presId="urn:microsoft.com/office/officeart/2005/8/layout/cycle6"/>
    <dgm:cxn modelId="{25BDB5E3-DB32-474F-B7A3-1CD6120BED37}" type="presOf" srcId="{35A3E2D8-CF33-9B4E-A548-4DA369A68E3B}" destId="{E8424403-6FD7-C848-B250-A0FE1DDA73A4}" srcOrd="0" destOrd="0" presId="urn:microsoft.com/office/officeart/2005/8/layout/cycle6"/>
    <dgm:cxn modelId="{1B17C5E3-6434-3F41-9542-BF46FF970F29}" type="presOf" srcId="{191B8A17-33F9-4949-A8E6-7E6D08EBAF29}" destId="{30C06FC4-9DB8-2F43-84B7-E1D0FA03638D}" srcOrd="0" destOrd="0" presId="urn:microsoft.com/office/officeart/2005/8/layout/cycle6"/>
    <dgm:cxn modelId="{0185D4E8-6A91-5549-9F3E-D04B9EC0E899}" type="presOf" srcId="{89195F85-E978-1842-8C20-AFF271FE8B6F}" destId="{103D7BC5-0000-EB41-B908-8B7E967A5B8B}" srcOrd="0" destOrd="0" presId="urn:microsoft.com/office/officeart/2005/8/layout/cycle6"/>
    <dgm:cxn modelId="{4728A4ED-EFDD-DB49-933E-AA91E6F2DED5}" type="presOf" srcId="{8DE48D0C-9609-184B-ABE7-BA0A184A31B9}" destId="{3E960523-D453-9542-93C7-F0BB89FE26F8}" srcOrd="0" destOrd="0" presId="urn:microsoft.com/office/officeart/2005/8/layout/cycle6"/>
    <dgm:cxn modelId="{511D4FF6-E28D-5340-9F73-E460F30AF367}" type="presOf" srcId="{8DD9D32B-2C52-DC45-ACD7-EC81B03C9020}" destId="{60244E49-73FD-2D49-8CB3-1F7DDB7C4C78}" srcOrd="0" destOrd="0" presId="urn:microsoft.com/office/officeart/2005/8/layout/cycle6"/>
    <dgm:cxn modelId="{7ED23004-AAF3-4540-BA3C-BCEED6AEBCAC}" type="presParOf" srcId="{AC8462F3-BECA-4742-9F1E-6EC29F7EBC02}" destId="{C6A919B4-59CD-2949-ACD2-8F93CF65C056}" srcOrd="0" destOrd="0" presId="urn:microsoft.com/office/officeart/2005/8/layout/cycle6"/>
    <dgm:cxn modelId="{1B834F86-6376-F645-97CC-C9214F64EF3A}" type="presParOf" srcId="{AC8462F3-BECA-4742-9F1E-6EC29F7EBC02}" destId="{B0BD1392-3418-4341-A966-DCFD761124AA}" srcOrd="1" destOrd="0" presId="urn:microsoft.com/office/officeart/2005/8/layout/cycle6"/>
    <dgm:cxn modelId="{1062FC19-3C7B-D14B-88D8-F5FCA58BDAA4}" type="presParOf" srcId="{AC8462F3-BECA-4742-9F1E-6EC29F7EBC02}" destId="{4C20A7DC-3768-9F47-A991-DF986B481D13}" srcOrd="2" destOrd="0" presId="urn:microsoft.com/office/officeart/2005/8/layout/cycle6"/>
    <dgm:cxn modelId="{0F4BCC69-0070-354E-9CD5-DE2477335FA8}" type="presParOf" srcId="{AC8462F3-BECA-4742-9F1E-6EC29F7EBC02}" destId="{E8424403-6FD7-C848-B250-A0FE1DDA73A4}" srcOrd="3" destOrd="0" presId="urn:microsoft.com/office/officeart/2005/8/layout/cycle6"/>
    <dgm:cxn modelId="{35ABF312-58E9-3B4B-A1FA-A7C50257ADE8}" type="presParOf" srcId="{AC8462F3-BECA-4742-9F1E-6EC29F7EBC02}" destId="{DF236128-75E5-A54A-9361-BC78FD5A5C9F}" srcOrd="4" destOrd="0" presId="urn:microsoft.com/office/officeart/2005/8/layout/cycle6"/>
    <dgm:cxn modelId="{1464C81C-6DB6-1A49-91C7-E24F143EB36C}" type="presParOf" srcId="{AC8462F3-BECA-4742-9F1E-6EC29F7EBC02}" destId="{F5AA5F17-8982-FD46-AA72-EBED4B847C3E}" srcOrd="5" destOrd="0" presId="urn:microsoft.com/office/officeart/2005/8/layout/cycle6"/>
    <dgm:cxn modelId="{A6590A25-4302-E848-9AC1-757513604CA7}" type="presParOf" srcId="{AC8462F3-BECA-4742-9F1E-6EC29F7EBC02}" destId="{60244E49-73FD-2D49-8CB3-1F7DDB7C4C78}" srcOrd="6" destOrd="0" presId="urn:microsoft.com/office/officeart/2005/8/layout/cycle6"/>
    <dgm:cxn modelId="{CEA71BF7-B686-1B4B-B5AC-A76826E0CC43}" type="presParOf" srcId="{AC8462F3-BECA-4742-9F1E-6EC29F7EBC02}" destId="{6141BFA2-AD59-BC47-ADB0-05BFF17AEADA}" srcOrd="7" destOrd="0" presId="urn:microsoft.com/office/officeart/2005/8/layout/cycle6"/>
    <dgm:cxn modelId="{EE4B5972-2BA1-7B4D-A72F-F08A24FD46B8}" type="presParOf" srcId="{AC8462F3-BECA-4742-9F1E-6EC29F7EBC02}" destId="{3E960523-D453-9542-93C7-F0BB89FE26F8}" srcOrd="8" destOrd="0" presId="urn:microsoft.com/office/officeart/2005/8/layout/cycle6"/>
    <dgm:cxn modelId="{573B45FF-C161-3841-9533-D592C020CB35}" type="presParOf" srcId="{AC8462F3-BECA-4742-9F1E-6EC29F7EBC02}" destId="{1E01347D-526D-3244-9A48-01CC8E6C2F75}" srcOrd="9" destOrd="0" presId="urn:microsoft.com/office/officeart/2005/8/layout/cycle6"/>
    <dgm:cxn modelId="{AA68C2FC-1AC3-E14E-9D2C-13504DDA710F}" type="presParOf" srcId="{AC8462F3-BECA-4742-9F1E-6EC29F7EBC02}" destId="{F42A01C0-E4A4-694C-B3D8-EC8E28EF5252}" srcOrd="10" destOrd="0" presId="urn:microsoft.com/office/officeart/2005/8/layout/cycle6"/>
    <dgm:cxn modelId="{D63AA032-B4BF-C44F-B2DC-E7DEC17281A7}" type="presParOf" srcId="{AC8462F3-BECA-4742-9F1E-6EC29F7EBC02}" destId="{81064715-59A2-B745-9017-1A8A0F0DF50B}" srcOrd="11" destOrd="0" presId="urn:microsoft.com/office/officeart/2005/8/layout/cycle6"/>
    <dgm:cxn modelId="{B5EC0AF9-6712-774C-80C0-ABAD2F1F2E59}" type="presParOf" srcId="{AC8462F3-BECA-4742-9F1E-6EC29F7EBC02}" destId="{108674C0-012B-4F40-ADB3-C42786E7F56F}" srcOrd="12" destOrd="0" presId="urn:microsoft.com/office/officeart/2005/8/layout/cycle6"/>
    <dgm:cxn modelId="{4F1ECF07-1B96-8E4A-A9A7-9845BB83D400}" type="presParOf" srcId="{AC8462F3-BECA-4742-9F1E-6EC29F7EBC02}" destId="{09E19BDC-E3CE-C142-ADD9-C2F53F650657}" srcOrd="13" destOrd="0" presId="urn:microsoft.com/office/officeart/2005/8/layout/cycle6"/>
    <dgm:cxn modelId="{42E3AB54-610E-FB4A-9198-C6BDAA651F34}" type="presParOf" srcId="{AC8462F3-BECA-4742-9F1E-6EC29F7EBC02}" destId="{103D7BC5-0000-EB41-B908-8B7E967A5B8B}" srcOrd="14" destOrd="0" presId="urn:microsoft.com/office/officeart/2005/8/layout/cycle6"/>
    <dgm:cxn modelId="{9B513063-104E-E94E-A851-8C148DC0ACDC}" type="presParOf" srcId="{AC8462F3-BECA-4742-9F1E-6EC29F7EBC02}" destId="{C11B91D9-FE2C-844B-850E-B85FE1F84E46}" srcOrd="15" destOrd="0" presId="urn:microsoft.com/office/officeart/2005/8/layout/cycle6"/>
    <dgm:cxn modelId="{B2F097B8-2E78-6A42-911C-FEE520EDF8BE}" type="presParOf" srcId="{AC8462F3-BECA-4742-9F1E-6EC29F7EBC02}" destId="{94B6DC25-59E9-924D-AA06-5C353E4AFAAC}" srcOrd="16" destOrd="0" presId="urn:microsoft.com/office/officeart/2005/8/layout/cycle6"/>
    <dgm:cxn modelId="{6A29709C-D91E-5B4E-A493-310921418CD6}" type="presParOf" srcId="{AC8462F3-BECA-4742-9F1E-6EC29F7EBC02}" destId="{42EEAAB0-10BD-D443-B783-4BD7BCA4DC36}" srcOrd="17" destOrd="0" presId="urn:microsoft.com/office/officeart/2005/8/layout/cycle6"/>
    <dgm:cxn modelId="{C770A5F9-F7B4-BE4A-881B-A90D8CA792BF}" type="presParOf" srcId="{AC8462F3-BECA-4742-9F1E-6EC29F7EBC02}" destId="{F96157A3-A140-CE49-9770-D9B47E51127D}" srcOrd="18" destOrd="0" presId="urn:microsoft.com/office/officeart/2005/8/layout/cycle6"/>
    <dgm:cxn modelId="{246F3D05-95C1-3849-84B4-81837ABE4B77}" type="presParOf" srcId="{AC8462F3-BECA-4742-9F1E-6EC29F7EBC02}" destId="{EDBA4503-1600-B146-AFA6-148C68364048}" srcOrd="19" destOrd="0" presId="urn:microsoft.com/office/officeart/2005/8/layout/cycle6"/>
    <dgm:cxn modelId="{7A20CB90-9E77-754C-8FA6-204D4240AA71}" type="presParOf" srcId="{AC8462F3-BECA-4742-9F1E-6EC29F7EBC02}" destId="{57E17ED9-5390-C84E-8C08-194F67DAEDBA}" srcOrd="20" destOrd="0" presId="urn:microsoft.com/office/officeart/2005/8/layout/cycle6"/>
    <dgm:cxn modelId="{3A06EAB9-66C9-C141-9BF7-F2B51A5EE4FD}" type="presParOf" srcId="{AC8462F3-BECA-4742-9F1E-6EC29F7EBC02}" destId="{A5729FA0-317D-4549-A860-9F814E70F778}" srcOrd="21" destOrd="0" presId="urn:microsoft.com/office/officeart/2005/8/layout/cycle6"/>
    <dgm:cxn modelId="{93508A02-FDCA-CB42-AB7D-4549E61A880E}" type="presParOf" srcId="{AC8462F3-BECA-4742-9F1E-6EC29F7EBC02}" destId="{70674522-54ED-8F40-B7E5-1E3E905DF9D8}" srcOrd="22" destOrd="0" presId="urn:microsoft.com/office/officeart/2005/8/layout/cycle6"/>
    <dgm:cxn modelId="{B7830F19-F756-714D-A331-1A6D9D7B61D2}" type="presParOf" srcId="{AC8462F3-BECA-4742-9F1E-6EC29F7EBC02}" destId="{AED09C20-1BA8-894B-9CAE-81770867C237}" srcOrd="23" destOrd="0" presId="urn:microsoft.com/office/officeart/2005/8/layout/cycle6"/>
    <dgm:cxn modelId="{7D738E66-0A37-DD4B-939E-B07B952778FD}" type="presParOf" srcId="{AC8462F3-BECA-4742-9F1E-6EC29F7EBC02}" destId="{30C06FC4-9DB8-2F43-84B7-E1D0FA03638D}" srcOrd="24" destOrd="0" presId="urn:microsoft.com/office/officeart/2005/8/layout/cycle6"/>
    <dgm:cxn modelId="{1D8CC21C-0B66-5A43-BC3A-747692E3DF16}" type="presParOf" srcId="{AC8462F3-BECA-4742-9F1E-6EC29F7EBC02}" destId="{13DEECF0-34E3-4441-BA59-15D04B2A40A2}" srcOrd="25" destOrd="0" presId="urn:microsoft.com/office/officeart/2005/8/layout/cycle6"/>
    <dgm:cxn modelId="{B525E0EB-C4F0-5C44-A80C-5B448BCE36F6}" type="presParOf" srcId="{AC8462F3-BECA-4742-9F1E-6EC29F7EBC02}" destId="{E0698253-A2C8-9349-9462-B26523ED3DDA}" srcOrd="26" destOrd="0" presId="urn:microsoft.com/office/officeart/2005/8/layout/cycle6"/>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A919B4-59CD-2949-ACD2-8F93CF65C056}">
      <dsp:nvSpPr>
        <dsp:cNvPr id="0" name=""/>
        <dsp:cNvSpPr/>
      </dsp:nvSpPr>
      <dsp:spPr>
        <a:xfrm>
          <a:off x="2279749" y="50330"/>
          <a:ext cx="926901" cy="602486"/>
        </a:xfrm>
        <a:prstGeom prst="roundRect">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Amor</a:t>
          </a:r>
        </a:p>
      </dsp:txBody>
      <dsp:txXfrm>
        <a:off x="2309160" y="79741"/>
        <a:ext cx="868079" cy="543664"/>
      </dsp:txXfrm>
    </dsp:sp>
    <dsp:sp modelId="{4C20A7DC-3768-9F47-A991-DF986B481D13}">
      <dsp:nvSpPr>
        <dsp:cNvPr id="0" name=""/>
        <dsp:cNvSpPr/>
      </dsp:nvSpPr>
      <dsp:spPr>
        <a:xfrm>
          <a:off x="430097" y="351573"/>
          <a:ext cx="4626204" cy="4626204"/>
        </a:xfrm>
        <a:custGeom>
          <a:avLst/>
          <a:gdLst/>
          <a:ahLst/>
          <a:cxnLst/>
          <a:rect l="0" t="0" r="0" b="0"/>
          <a:pathLst>
            <a:path>
              <a:moveTo>
                <a:pt x="2782376" y="48102"/>
              </a:moveTo>
              <a:arcTo wR="2313102" hR="2313102" stAng="16902314" swAng="868467"/>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E8424403-6FD7-C848-B250-A0FE1DDA73A4}">
      <dsp:nvSpPr>
        <dsp:cNvPr id="0" name=""/>
        <dsp:cNvSpPr/>
      </dsp:nvSpPr>
      <dsp:spPr>
        <a:xfrm>
          <a:off x="3766582" y="591494"/>
          <a:ext cx="926901" cy="602486"/>
        </a:xfrm>
        <a:prstGeom prst="roundRect">
          <a:avLst/>
        </a:prstGeom>
        <a:gradFill rotWithShape="0">
          <a:gsLst>
            <a:gs pos="0">
              <a:schemeClr val="accent2">
                <a:hueOff val="-181920"/>
                <a:satOff val="-10491"/>
                <a:lumOff val="1078"/>
                <a:alphaOff val="0"/>
                <a:lumMod val="110000"/>
                <a:satMod val="105000"/>
                <a:tint val="67000"/>
              </a:schemeClr>
            </a:gs>
            <a:gs pos="50000">
              <a:schemeClr val="accent2">
                <a:hueOff val="-181920"/>
                <a:satOff val="-10491"/>
                <a:lumOff val="1078"/>
                <a:alphaOff val="0"/>
                <a:lumMod val="105000"/>
                <a:satMod val="103000"/>
                <a:tint val="73000"/>
              </a:schemeClr>
            </a:gs>
            <a:gs pos="100000">
              <a:schemeClr val="accent2">
                <a:hueOff val="-181920"/>
                <a:satOff val="-10491"/>
                <a:lumOff val="1078"/>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Salud</a:t>
          </a:r>
        </a:p>
      </dsp:txBody>
      <dsp:txXfrm>
        <a:off x="3795993" y="620905"/>
        <a:ext cx="868079" cy="543664"/>
      </dsp:txXfrm>
    </dsp:sp>
    <dsp:sp modelId="{F5AA5F17-8982-FD46-AA72-EBED4B847C3E}">
      <dsp:nvSpPr>
        <dsp:cNvPr id="0" name=""/>
        <dsp:cNvSpPr/>
      </dsp:nvSpPr>
      <dsp:spPr>
        <a:xfrm>
          <a:off x="430097" y="351573"/>
          <a:ext cx="4626204" cy="4626204"/>
        </a:xfrm>
        <a:custGeom>
          <a:avLst/>
          <a:gdLst/>
          <a:ahLst/>
          <a:cxnLst/>
          <a:rect l="0" t="0" r="0" b="0"/>
          <a:pathLst>
            <a:path>
              <a:moveTo>
                <a:pt x="4104004" y="849165"/>
              </a:moveTo>
              <a:arcTo wR="2313102" hR="2313102" stAng="19244185" swAng="1281367"/>
            </a:path>
          </a:pathLst>
        </a:custGeom>
        <a:noFill/>
        <a:ln w="6350" cap="flat" cmpd="sng" algn="ctr">
          <a:solidFill>
            <a:schemeClr val="accent2">
              <a:hueOff val="-181920"/>
              <a:satOff val="-10491"/>
              <a:lumOff val="1078"/>
              <a:alphaOff val="0"/>
            </a:schemeClr>
          </a:solidFill>
          <a:prstDash val="solid"/>
          <a:miter lim="800000"/>
        </a:ln>
        <a:effectLst/>
      </dsp:spPr>
      <dsp:style>
        <a:lnRef idx="1">
          <a:scrgbClr r="0" g="0" b="0"/>
        </a:lnRef>
        <a:fillRef idx="0">
          <a:scrgbClr r="0" g="0" b="0"/>
        </a:fillRef>
        <a:effectRef idx="0">
          <a:scrgbClr r="0" g="0" b="0"/>
        </a:effectRef>
        <a:fontRef idx="minor"/>
      </dsp:style>
    </dsp:sp>
    <dsp:sp modelId="{60244E49-73FD-2D49-8CB3-1F7DDB7C4C78}">
      <dsp:nvSpPr>
        <dsp:cNvPr id="0" name=""/>
        <dsp:cNvSpPr/>
      </dsp:nvSpPr>
      <dsp:spPr>
        <a:xfrm>
          <a:off x="4557710" y="1961767"/>
          <a:ext cx="926901" cy="602486"/>
        </a:xfrm>
        <a:prstGeom prst="roundRect">
          <a:avLst/>
        </a:prstGeom>
        <a:gradFill rotWithShape="0">
          <a:gsLst>
            <a:gs pos="0">
              <a:schemeClr val="accent2">
                <a:hueOff val="-363841"/>
                <a:satOff val="-20982"/>
                <a:lumOff val="2157"/>
                <a:alphaOff val="0"/>
                <a:lumMod val="110000"/>
                <a:satMod val="105000"/>
                <a:tint val="67000"/>
              </a:schemeClr>
            </a:gs>
            <a:gs pos="50000">
              <a:schemeClr val="accent2">
                <a:hueOff val="-363841"/>
                <a:satOff val="-20982"/>
                <a:lumOff val="2157"/>
                <a:alphaOff val="0"/>
                <a:lumMod val="105000"/>
                <a:satMod val="103000"/>
                <a:tint val="73000"/>
              </a:schemeClr>
            </a:gs>
            <a:gs pos="100000">
              <a:schemeClr val="accent2">
                <a:hueOff val="-363841"/>
                <a:satOff val="-20982"/>
                <a:lumOff val="2157"/>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Trabajo</a:t>
          </a:r>
        </a:p>
      </dsp:txBody>
      <dsp:txXfrm>
        <a:off x="4587121" y="1991178"/>
        <a:ext cx="868079" cy="543664"/>
      </dsp:txXfrm>
    </dsp:sp>
    <dsp:sp modelId="{3E960523-D453-9542-93C7-F0BB89FE26F8}">
      <dsp:nvSpPr>
        <dsp:cNvPr id="0" name=""/>
        <dsp:cNvSpPr/>
      </dsp:nvSpPr>
      <dsp:spPr>
        <a:xfrm>
          <a:off x="430097" y="351573"/>
          <a:ext cx="4626204" cy="4626204"/>
        </a:xfrm>
        <a:custGeom>
          <a:avLst/>
          <a:gdLst/>
          <a:ahLst/>
          <a:cxnLst/>
          <a:rect l="0" t="0" r="0" b="0"/>
          <a:pathLst>
            <a:path>
              <a:moveTo>
                <a:pt x="4624423" y="2222364"/>
              </a:moveTo>
              <a:arcTo wR="2313102" hR="2313102" stAng="21465110" swAng="1422557"/>
            </a:path>
          </a:pathLst>
        </a:custGeom>
        <a:noFill/>
        <a:ln w="6350" cap="flat" cmpd="sng" algn="ctr">
          <a:solidFill>
            <a:schemeClr val="accent2">
              <a:hueOff val="-363841"/>
              <a:satOff val="-20982"/>
              <a:lumOff val="2157"/>
              <a:alphaOff val="0"/>
            </a:schemeClr>
          </a:solidFill>
          <a:prstDash val="solid"/>
          <a:miter lim="800000"/>
        </a:ln>
        <a:effectLst/>
      </dsp:spPr>
      <dsp:style>
        <a:lnRef idx="1">
          <a:scrgbClr r="0" g="0" b="0"/>
        </a:lnRef>
        <a:fillRef idx="0">
          <a:scrgbClr r="0" g="0" b="0"/>
        </a:fillRef>
        <a:effectRef idx="0">
          <a:scrgbClr r="0" g="0" b="0"/>
        </a:effectRef>
        <a:fontRef idx="minor"/>
      </dsp:style>
    </dsp:sp>
    <dsp:sp modelId="{1E01347D-526D-3244-9A48-01CC8E6C2F75}">
      <dsp:nvSpPr>
        <dsp:cNvPr id="0" name=""/>
        <dsp:cNvSpPr/>
      </dsp:nvSpPr>
      <dsp:spPr>
        <a:xfrm>
          <a:off x="4282954" y="3519984"/>
          <a:ext cx="926901" cy="602486"/>
        </a:xfrm>
        <a:prstGeom prst="roundRect">
          <a:avLst/>
        </a:prstGeom>
        <a:gradFill rotWithShape="0">
          <a:gsLst>
            <a:gs pos="0">
              <a:schemeClr val="accent2">
                <a:hueOff val="-545761"/>
                <a:satOff val="-31473"/>
                <a:lumOff val="3235"/>
                <a:alphaOff val="0"/>
                <a:lumMod val="110000"/>
                <a:satMod val="105000"/>
                <a:tint val="67000"/>
              </a:schemeClr>
            </a:gs>
            <a:gs pos="50000">
              <a:schemeClr val="accent2">
                <a:hueOff val="-545761"/>
                <a:satOff val="-31473"/>
                <a:lumOff val="3235"/>
                <a:alphaOff val="0"/>
                <a:lumMod val="105000"/>
                <a:satMod val="103000"/>
                <a:tint val="73000"/>
              </a:schemeClr>
            </a:gs>
            <a:gs pos="100000">
              <a:schemeClr val="accent2">
                <a:hueOff val="-545761"/>
                <a:satOff val="-31473"/>
                <a:lumOff val="3235"/>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Realización</a:t>
          </a:r>
        </a:p>
        <a:p>
          <a:pPr marL="0" lvl="0" indent="0" algn="ctr" defTabSz="400050">
            <a:lnSpc>
              <a:spcPct val="90000"/>
            </a:lnSpc>
            <a:spcBef>
              <a:spcPct val="0"/>
            </a:spcBef>
            <a:spcAft>
              <a:spcPct val="35000"/>
            </a:spcAft>
            <a:buNone/>
          </a:pPr>
          <a:r>
            <a:rPr lang="en-US" sz="900" kern="1200"/>
            <a:t>Personal</a:t>
          </a:r>
        </a:p>
      </dsp:txBody>
      <dsp:txXfrm>
        <a:off x="4312365" y="3549395"/>
        <a:ext cx="868079" cy="543664"/>
      </dsp:txXfrm>
    </dsp:sp>
    <dsp:sp modelId="{81064715-59A2-B745-9017-1A8A0F0DF50B}">
      <dsp:nvSpPr>
        <dsp:cNvPr id="0" name=""/>
        <dsp:cNvSpPr/>
      </dsp:nvSpPr>
      <dsp:spPr>
        <a:xfrm>
          <a:off x="430097" y="351573"/>
          <a:ext cx="4626204" cy="4626204"/>
        </a:xfrm>
        <a:custGeom>
          <a:avLst/>
          <a:gdLst/>
          <a:ahLst/>
          <a:cxnLst/>
          <a:rect l="0" t="0" r="0" b="0"/>
          <a:pathLst>
            <a:path>
              <a:moveTo>
                <a:pt x="4104416" y="3776534"/>
              </a:moveTo>
              <a:arcTo wR="2313102" hR="2313102" stAng="2354848" swAng="1063601"/>
            </a:path>
          </a:pathLst>
        </a:custGeom>
        <a:noFill/>
        <a:ln w="6350" cap="flat" cmpd="sng" algn="ctr">
          <a:solidFill>
            <a:schemeClr val="accent2">
              <a:hueOff val="-545761"/>
              <a:satOff val="-31473"/>
              <a:lumOff val="3235"/>
              <a:alphaOff val="0"/>
            </a:schemeClr>
          </a:solidFill>
          <a:prstDash val="solid"/>
          <a:miter lim="800000"/>
        </a:ln>
        <a:effectLst/>
      </dsp:spPr>
      <dsp:style>
        <a:lnRef idx="1">
          <a:scrgbClr r="0" g="0" b="0"/>
        </a:lnRef>
        <a:fillRef idx="0">
          <a:scrgbClr r="0" g="0" b="0"/>
        </a:fillRef>
        <a:effectRef idx="0">
          <a:scrgbClr r="0" g="0" b="0"/>
        </a:effectRef>
        <a:fontRef idx="minor"/>
      </dsp:style>
    </dsp:sp>
    <dsp:sp modelId="{108674C0-012B-4F40-ADB3-C42786E7F56F}">
      <dsp:nvSpPr>
        <dsp:cNvPr id="0" name=""/>
        <dsp:cNvSpPr/>
      </dsp:nvSpPr>
      <dsp:spPr>
        <a:xfrm>
          <a:off x="3070876" y="4537038"/>
          <a:ext cx="926901" cy="602486"/>
        </a:xfrm>
        <a:prstGeom prst="roundRect">
          <a:avLst/>
        </a:prstGeom>
        <a:gradFill rotWithShape="0">
          <a:gsLst>
            <a:gs pos="0">
              <a:schemeClr val="accent2">
                <a:hueOff val="-727682"/>
                <a:satOff val="-41964"/>
                <a:lumOff val="4314"/>
                <a:alphaOff val="0"/>
                <a:lumMod val="110000"/>
                <a:satMod val="105000"/>
                <a:tint val="67000"/>
              </a:schemeClr>
            </a:gs>
            <a:gs pos="50000">
              <a:schemeClr val="accent2">
                <a:hueOff val="-727682"/>
                <a:satOff val="-41964"/>
                <a:lumOff val="4314"/>
                <a:alphaOff val="0"/>
                <a:lumMod val="105000"/>
                <a:satMod val="103000"/>
                <a:tint val="73000"/>
              </a:schemeClr>
            </a:gs>
            <a:gs pos="100000">
              <a:schemeClr val="accent2">
                <a:hueOff val="-727682"/>
                <a:satOff val="-41964"/>
                <a:lumOff val="4314"/>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Dinero</a:t>
          </a:r>
        </a:p>
      </dsp:txBody>
      <dsp:txXfrm>
        <a:off x="3100287" y="4566449"/>
        <a:ext cx="868079" cy="543664"/>
      </dsp:txXfrm>
    </dsp:sp>
    <dsp:sp modelId="{103D7BC5-0000-EB41-B908-8B7E967A5B8B}">
      <dsp:nvSpPr>
        <dsp:cNvPr id="0" name=""/>
        <dsp:cNvSpPr/>
      </dsp:nvSpPr>
      <dsp:spPr>
        <a:xfrm>
          <a:off x="430097" y="351573"/>
          <a:ext cx="4626204" cy="4626204"/>
        </a:xfrm>
        <a:custGeom>
          <a:avLst/>
          <a:gdLst/>
          <a:ahLst/>
          <a:cxnLst/>
          <a:rect l="0" t="0" r="0" b="0"/>
          <a:pathLst>
            <a:path>
              <a:moveTo>
                <a:pt x="2634290" y="4603796"/>
              </a:moveTo>
              <a:arcTo wR="2313102" hR="2313102" stAng="4921101" swAng="957798"/>
            </a:path>
          </a:pathLst>
        </a:custGeom>
        <a:noFill/>
        <a:ln w="6350" cap="flat" cmpd="sng" algn="ctr">
          <a:solidFill>
            <a:schemeClr val="accent2">
              <a:hueOff val="-727682"/>
              <a:satOff val="-41964"/>
              <a:lumOff val="4314"/>
              <a:alphaOff val="0"/>
            </a:schemeClr>
          </a:solidFill>
          <a:prstDash val="solid"/>
          <a:miter lim="800000"/>
        </a:ln>
        <a:effectLst/>
      </dsp:spPr>
      <dsp:style>
        <a:lnRef idx="1">
          <a:scrgbClr r="0" g="0" b="0"/>
        </a:lnRef>
        <a:fillRef idx="0">
          <a:scrgbClr r="0" g="0" b="0"/>
        </a:fillRef>
        <a:effectRef idx="0">
          <a:scrgbClr r="0" g="0" b="0"/>
        </a:effectRef>
        <a:fontRef idx="minor"/>
      </dsp:style>
    </dsp:sp>
    <dsp:sp modelId="{C11B91D9-FE2C-844B-850E-B85FE1F84E46}">
      <dsp:nvSpPr>
        <dsp:cNvPr id="0" name=""/>
        <dsp:cNvSpPr/>
      </dsp:nvSpPr>
      <dsp:spPr>
        <a:xfrm>
          <a:off x="1488621" y="4537038"/>
          <a:ext cx="926901" cy="602486"/>
        </a:xfrm>
        <a:prstGeom prst="roundRect">
          <a:avLst/>
        </a:prstGeom>
        <a:gradFill rotWithShape="0">
          <a:gsLst>
            <a:gs pos="0">
              <a:schemeClr val="accent2">
                <a:hueOff val="-909602"/>
                <a:satOff val="-52455"/>
                <a:lumOff val="5392"/>
                <a:alphaOff val="0"/>
                <a:lumMod val="110000"/>
                <a:satMod val="105000"/>
                <a:tint val="67000"/>
              </a:schemeClr>
            </a:gs>
            <a:gs pos="50000">
              <a:schemeClr val="accent2">
                <a:hueOff val="-909602"/>
                <a:satOff val="-52455"/>
                <a:lumOff val="5392"/>
                <a:alphaOff val="0"/>
                <a:lumMod val="105000"/>
                <a:satMod val="103000"/>
                <a:tint val="73000"/>
              </a:schemeClr>
            </a:gs>
            <a:gs pos="100000">
              <a:schemeClr val="accent2">
                <a:hueOff val="-909602"/>
                <a:satOff val="-52455"/>
                <a:lumOff val="5392"/>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Relaciones</a:t>
          </a:r>
        </a:p>
        <a:p>
          <a:pPr marL="0" lvl="0" indent="0" algn="ctr" defTabSz="400050">
            <a:lnSpc>
              <a:spcPct val="90000"/>
            </a:lnSpc>
            <a:spcBef>
              <a:spcPct val="0"/>
            </a:spcBef>
            <a:spcAft>
              <a:spcPct val="35000"/>
            </a:spcAft>
            <a:buNone/>
          </a:pPr>
          <a:r>
            <a:rPr lang="en-US" sz="900" kern="1200"/>
            <a:t>Interpersonales</a:t>
          </a:r>
        </a:p>
      </dsp:txBody>
      <dsp:txXfrm>
        <a:off x="1518032" y="4566449"/>
        <a:ext cx="868079" cy="543664"/>
      </dsp:txXfrm>
    </dsp:sp>
    <dsp:sp modelId="{42EEAAB0-10BD-D443-B783-4BD7BCA4DC36}">
      <dsp:nvSpPr>
        <dsp:cNvPr id="0" name=""/>
        <dsp:cNvSpPr/>
      </dsp:nvSpPr>
      <dsp:spPr>
        <a:xfrm>
          <a:off x="430097" y="351573"/>
          <a:ext cx="4626204" cy="4626204"/>
        </a:xfrm>
        <a:custGeom>
          <a:avLst/>
          <a:gdLst/>
          <a:ahLst/>
          <a:cxnLst/>
          <a:rect l="0" t="0" r="0" b="0"/>
          <a:pathLst>
            <a:path>
              <a:moveTo>
                <a:pt x="1052420" y="4252463"/>
              </a:moveTo>
              <a:arcTo wR="2313102" hR="2313102" stAng="7381552" swAng="1063601"/>
            </a:path>
          </a:pathLst>
        </a:custGeom>
        <a:noFill/>
        <a:ln w="6350" cap="flat" cmpd="sng" algn="ctr">
          <a:solidFill>
            <a:schemeClr val="accent2">
              <a:hueOff val="-909602"/>
              <a:satOff val="-52455"/>
              <a:lumOff val="5392"/>
              <a:alphaOff val="0"/>
            </a:schemeClr>
          </a:solidFill>
          <a:prstDash val="solid"/>
          <a:miter lim="800000"/>
        </a:ln>
        <a:effectLst/>
      </dsp:spPr>
      <dsp:style>
        <a:lnRef idx="1">
          <a:scrgbClr r="0" g="0" b="0"/>
        </a:lnRef>
        <a:fillRef idx="0">
          <a:scrgbClr r="0" g="0" b="0"/>
        </a:fillRef>
        <a:effectRef idx="0">
          <a:scrgbClr r="0" g="0" b="0"/>
        </a:effectRef>
        <a:fontRef idx="minor"/>
      </dsp:style>
    </dsp:sp>
    <dsp:sp modelId="{F96157A3-A140-CE49-9770-D9B47E51127D}">
      <dsp:nvSpPr>
        <dsp:cNvPr id="0" name=""/>
        <dsp:cNvSpPr/>
      </dsp:nvSpPr>
      <dsp:spPr>
        <a:xfrm>
          <a:off x="276544" y="3519984"/>
          <a:ext cx="926901" cy="602486"/>
        </a:xfrm>
        <a:prstGeom prst="roundRect">
          <a:avLst/>
        </a:prstGeom>
        <a:gradFill rotWithShape="0">
          <a:gsLst>
            <a:gs pos="0">
              <a:schemeClr val="accent2">
                <a:hueOff val="-1091522"/>
                <a:satOff val="-62946"/>
                <a:lumOff val="6471"/>
                <a:alphaOff val="0"/>
                <a:lumMod val="110000"/>
                <a:satMod val="105000"/>
                <a:tint val="67000"/>
              </a:schemeClr>
            </a:gs>
            <a:gs pos="50000">
              <a:schemeClr val="accent2">
                <a:hueOff val="-1091522"/>
                <a:satOff val="-62946"/>
                <a:lumOff val="6471"/>
                <a:alphaOff val="0"/>
                <a:lumMod val="105000"/>
                <a:satMod val="103000"/>
                <a:tint val="73000"/>
              </a:schemeClr>
            </a:gs>
            <a:gs pos="100000">
              <a:schemeClr val="accent2">
                <a:hueOff val="-1091522"/>
                <a:satOff val="-62946"/>
                <a:lumOff val="6471"/>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Ocio</a:t>
          </a:r>
        </a:p>
      </dsp:txBody>
      <dsp:txXfrm>
        <a:off x="305955" y="3549395"/>
        <a:ext cx="868079" cy="543664"/>
      </dsp:txXfrm>
    </dsp:sp>
    <dsp:sp modelId="{57E17ED9-5390-C84E-8C08-194F67DAEDBA}">
      <dsp:nvSpPr>
        <dsp:cNvPr id="0" name=""/>
        <dsp:cNvSpPr/>
      </dsp:nvSpPr>
      <dsp:spPr>
        <a:xfrm>
          <a:off x="430097" y="351573"/>
          <a:ext cx="4626204" cy="4626204"/>
        </a:xfrm>
        <a:custGeom>
          <a:avLst/>
          <a:gdLst/>
          <a:ahLst/>
          <a:cxnLst/>
          <a:rect l="0" t="0" r="0" b="0"/>
          <a:pathLst>
            <a:path>
              <a:moveTo>
                <a:pt x="160376" y="3159396"/>
              </a:moveTo>
              <a:arcTo wR="2313102" hR="2313102" stAng="9512333" swAng="1422557"/>
            </a:path>
          </a:pathLst>
        </a:custGeom>
        <a:noFill/>
        <a:ln w="6350" cap="flat" cmpd="sng" algn="ctr">
          <a:solidFill>
            <a:schemeClr val="accent2">
              <a:hueOff val="-1091522"/>
              <a:satOff val="-62946"/>
              <a:lumOff val="6471"/>
              <a:alphaOff val="0"/>
            </a:schemeClr>
          </a:solidFill>
          <a:prstDash val="solid"/>
          <a:miter lim="800000"/>
        </a:ln>
        <a:effectLst/>
      </dsp:spPr>
      <dsp:style>
        <a:lnRef idx="1">
          <a:scrgbClr r="0" g="0" b="0"/>
        </a:lnRef>
        <a:fillRef idx="0">
          <a:scrgbClr r="0" g="0" b="0"/>
        </a:fillRef>
        <a:effectRef idx="0">
          <a:scrgbClr r="0" g="0" b="0"/>
        </a:effectRef>
        <a:fontRef idx="minor"/>
      </dsp:style>
    </dsp:sp>
    <dsp:sp modelId="{A5729FA0-317D-4549-A860-9F814E70F778}">
      <dsp:nvSpPr>
        <dsp:cNvPr id="0" name=""/>
        <dsp:cNvSpPr/>
      </dsp:nvSpPr>
      <dsp:spPr>
        <a:xfrm>
          <a:off x="1788" y="1961767"/>
          <a:ext cx="926901" cy="602486"/>
        </a:xfrm>
        <a:prstGeom prst="roundRect">
          <a:avLst/>
        </a:prstGeom>
        <a:gradFill rotWithShape="0">
          <a:gsLst>
            <a:gs pos="0">
              <a:schemeClr val="accent2">
                <a:hueOff val="-1273443"/>
                <a:satOff val="-73437"/>
                <a:lumOff val="7549"/>
                <a:alphaOff val="0"/>
                <a:lumMod val="110000"/>
                <a:satMod val="105000"/>
                <a:tint val="67000"/>
              </a:schemeClr>
            </a:gs>
            <a:gs pos="50000">
              <a:schemeClr val="accent2">
                <a:hueOff val="-1273443"/>
                <a:satOff val="-73437"/>
                <a:lumOff val="7549"/>
                <a:alphaOff val="0"/>
                <a:lumMod val="105000"/>
                <a:satMod val="103000"/>
                <a:tint val="73000"/>
              </a:schemeClr>
            </a:gs>
            <a:gs pos="100000">
              <a:schemeClr val="accent2">
                <a:hueOff val="-1273443"/>
                <a:satOff val="-73437"/>
                <a:lumOff val="7549"/>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Familia</a:t>
          </a:r>
        </a:p>
      </dsp:txBody>
      <dsp:txXfrm>
        <a:off x="31199" y="1991178"/>
        <a:ext cx="868079" cy="543664"/>
      </dsp:txXfrm>
    </dsp:sp>
    <dsp:sp modelId="{AED09C20-1BA8-894B-9CAE-81770867C237}">
      <dsp:nvSpPr>
        <dsp:cNvPr id="0" name=""/>
        <dsp:cNvSpPr/>
      </dsp:nvSpPr>
      <dsp:spPr>
        <a:xfrm>
          <a:off x="430097" y="351573"/>
          <a:ext cx="4626204" cy="4626204"/>
        </a:xfrm>
        <a:custGeom>
          <a:avLst/>
          <a:gdLst/>
          <a:ahLst/>
          <a:cxnLst/>
          <a:rect l="0" t="0" r="0" b="0"/>
          <a:pathLst>
            <a:path>
              <a:moveTo>
                <a:pt x="112059" y="1601867"/>
              </a:moveTo>
              <a:arcTo wR="2313102" hR="2313102" stAng="11874448" swAng="1281367"/>
            </a:path>
          </a:pathLst>
        </a:custGeom>
        <a:noFill/>
        <a:ln w="6350" cap="flat" cmpd="sng" algn="ctr">
          <a:solidFill>
            <a:schemeClr val="accent2">
              <a:hueOff val="-1273443"/>
              <a:satOff val="-73437"/>
              <a:lumOff val="7549"/>
              <a:alphaOff val="0"/>
            </a:schemeClr>
          </a:solidFill>
          <a:prstDash val="solid"/>
          <a:miter lim="800000"/>
        </a:ln>
        <a:effectLst/>
      </dsp:spPr>
      <dsp:style>
        <a:lnRef idx="1">
          <a:scrgbClr r="0" g="0" b="0"/>
        </a:lnRef>
        <a:fillRef idx="0">
          <a:scrgbClr r="0" g="0" b="0"/>
        </a:fillRef>
        <a:effectRef idx="0">
          <a:scrgbClr r="0" g="0" b="0"/>
        </a:effectRef>
        <a:fontRef idx="minor"/>
      </dsp:style>
    </dsp:sp>
    <dsp:sp modelId="{30C06FC4-9DB8-2F43-84B7-E1D0FA03638D}">
      <dsp:nvSpPr>
        <dsp:cNvPr id="0" name=""/>
        <dsp:cNvSpPr/>
      </dsp:nvSpPr>
      <dsp:spPr>
        <a:xfrm>
          <a:off x="792915" y="591494"/>
          <a:ext cx="926901" cy="602486"/>
        </a:xfrm>
        <a:prstGeom prst="roundRect">
          <a:avLst/>
        </a:prstGeom>
        <a:gradFill rotWithShape="0">
          <a:gsLst>
            <a:gs pos="0">
              <a:schemeClr val="accent2">
                <a:hueOff val="-1455363"/>
                <a:satOff val="-83928"/>
                <a:lumOff val="8628"/>
                <a:alphaOff val="0"/>
                <a:lumMod val="110000"/>
                <a:satMod val="105000"/>
                <a:tint val="67000"/>
              </a:schemeClr>
            </a:gs>
            <a:gs pos="50000">
              <a:schemeClr val="accent2">
                <a:hueOff val="-1455363"/>
                <a:satOff val="-83928"/>
                <a:lumOff val="8628"/>
                <a:alphaOff val="0"/>
                <a:lumMod val="105000"/>
                <a:satMod val="103000"/>
                <a:tint val="73000"/>
              </a:schemeClr>
            </a:gs>
            <a:gs pos="100000">
              <a:schemeClr val="accent2">
                <a:hueOff val="-1455363"/>
                <a:satOff val="-83928"/>
                <a:lumOff val="8628"/>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Espiritualidad</a:t>
          </a:r>
        </a:p>
      </dsp:txBody>
      <dsp:txXfrm>
        <a:off x="822326" y="620905"/>
        <a:ext cx="868079" cy="543664"/>
      </dsp:txXfrm>
    </dsp:sp>
    <dsp:sp modelId="{E0698253-A2C8-9349-9462-B26523ED3DDA}">
      <dsp:nvSpPr>
        <dsp:cNvPr id="0" name=""/>
        <dsp:cNvSpPr/>
      </dsp:nvSpPr>
      <dsp:spPr>
        <a:xfrm>
          <a:off x="430097" y="351573"/>
          <a:ext cx="4626204" cy="4626204"/>
        </a:xfrm>
        <a:custGeom>
          <a:avLst/>
          <a:gdLst/>
          <a:ahLst/>
          <a:cxnLst/>
          <a:rect l="0" t="0" r="0" b="0"/>
          <a:pathLst>
            <a:path>
              <a:moveTo>
                <a:pt x="1292589" y="237289"/>
              </a:moveTo>
              <a:arcTo wR="2313102" hR="2313102" stAng="14629219" swAng="868467"/>
            </a:path>
          </a:pathLst>
        </a:custGeom>
        <a:noFill/>
        <a:ln w="6350" cap="flat" cmpd="sng" algn="ctr">
          <a:solidFill>
            <a:schemeClr val="accent2">
              <a:hueOff val="-1455363"/>
              <a:satOff val="-83928"/>
              <a:lumOff val="8628"/>
              <a:alphaOff val="0"/>
            </a:scheme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Ortiz &lt;Student&gt;</dc:creator>
  <cp:keywords/>
  <dc:description/>
  <cp:lastModifiedBy>Sofia Ortiz &lt;Student&gt;</cp:lastModifiedBy>
  <cp:revision>2</cp:revision>
  <dcterms:created xsi:type="dcterms:W3CDTF">2020-09-10T13:19:00Z</dcterms:created>
  <dcterms:modified xsi:type="dcterms:W3CDTF">2020-09-10T14:41:00Z</dcterms:modified>
</cp:coreProperties>
</file>